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2C" w:rsidRPr="00A1297B" w:rsidRDefault="00F5292C" w:rsidP="00F5292C">
      <w:pPr>
        <w:autoSpaceDE w:val="0"/>
        <w:autoSpaceDN w:val="0"/>
        <w:adjustRightInd w:val="0"/>
        <w:jc w:val="center"/>
        <w:rPr>
          <w:rFonts w:ascii="Verdana" w:hAnsi="Verdana" w:cs="Arial"/>
          <w:b/>
          <w:bCs/>
          <w:color w:val="000000"/>
          <w:sz w:val="20"/>
          <w:szCs w:val="20"/>
        </w:rPr>
      </w:pPr>
      <w:r w:rsidRPr="00A1297B">
        <w:rPr>
          <w:rFonts w:ascii="Verdana" w:hAnsi="Verdana" w:cs="Arial"/>
          <w:b/>
          <w:bCs/>
          <w:color w:val="000000"/>
          <w:sz w:val="20"/>
          <w:szCs w:val="20"/>
        </w:rPr>
        <w:t>Actividad práctica (optativa)</w:t>
      </w:r>
    </w:p>
    <w:p w:rsidR="00312853" w:rsidRPr="00A1297B" w:rsidRDefault="00312853" w:rsidP="00676367">
      <w:pPr>
        <w:autoSpaceDE w:val="0"/>
        <w:autoSpaceDN w:val="0"/>
        <w:adjustRightInd w:val="0"/>
        <w:jc w:val="center"/>
        <w:rPr>
          <w:rFonts w:ascii="Verdana" w:hAnsi="Verdana" w:cs="Arial"/>
          <w:b/>
          <w:bCs/>
          <w:color w:val="000000"/>
          <w:sz w:val="20"/>
          <w:szCs w:val="20"/>
        </w:rPr>
      </w:pPr>
      <w:r w:rsidRPr="00A1297B">
        <w:rPr>
          <w:rFonts w:ascii="Verdana" w:hAnsi="Verdana" w:cs="Arial"/>
          <w:b/>
          <w:bCs/>
          <w:color w:val="000000"/>
          <w:sz w:val="20"/>
          <w:szCs w:val="20"/>
        </w:rPr>
        <w:t>Módulo 3.2</w:t>
      </w:r>
    </w:p>
    <w:p w:rsidR="00312853" w:rsidRPr="00A1297B" w:rsidRDefault="00312853" w:rsidP="00676367">
      <w:pPr>
        <w:autoSpaceDE w:val="0"/>
        <w:autoSpaceDN w:val="0"/>
        <w:adjustRightInd w:val="0"/>
        <w:jc w:val="center"/>
        <w:rPr>
          <w:rFonts w:ascii="Verdana" w:hAnsi="Verdana" w:cs="Arial"/>
          <w:b/>
          <w:bCs/>
          <w:color w:val="000000"/>
          <w:sz w:val="20"/>
          <w:szCs w:val="20"/>
        </w:rPr>
      </w:pPr>
      <w:r w:rsidRPr="00A1297B">
        <w:rPr>
          <w:rFonts w:ascii="Verdana" w:hAnsi="Verdana" w:cs="Arial"/>
          <w:b/>
          <w:bCs/>
          <w:color w:val="000000"/>
          <w:sz w:val="20"/>
          <w:szCs w:val="20"/>
        </w:rPr>
        <w:t>Descripción de objetos digitales</w:t>
      </w:r>
    </w:p>
    <w:p w:rsidR="00312853" w:rsidRPr="00A1297B" w:rsidRDefault="00312853" w:rsidP="00312853">
      <w:pPr>
        <w:autoSpaceDE w:val="0"/>
        <w:autoSpaceDN w:val="0"/>
        <w:adjustRightInd w:val="0"/>
        <w:rPr>
          <w:rFonts w:ascii="Verdana" w:hAnsi="Verdana" w:cs="Arial"/>
          <w:b/>
          <w:bCs/>
          <w:color w:val="000000"/>
          <w:sz w:val="20"/>
          <w:szCs w:val="20"/>
        </w:rPr>
      </w:pPr>
    </w:p>
    <w:p w:rsidR="000D3192" w:rsidRPr="00A1297B" w:rsidRDefault="00C16D7C" w:rsidP="00312853">
      <w:pPr>
        <w:autoSpaceDE w:val="0"/>
        <w:autoSpaceDN w:val="0"/>
        <w:adjustRightInd w:val="0"/>
        <w:rPr>
          <w:rFonts w:ascii="Verdana" w:hAnsi="Verdana" w:cs="Arial"/>
          <w:b/>
          <w:bCs/>
          <w:i/>
          <w:iCs/>
          <w:color w:val="000000"/>
          <w:sz w:val="20"/>
          <w:szCs w:val="20"/>
        </w:rPr>
      </w:pPr>
      <w:proofErr w:type="spellStart"/>
      <w:r>
        <w:rPr>
          <w:rFonts w:ascii="Verdana" w:hAnsi="Verdana" w:cs="Arial"/>
          <w:b/>
          <w:bCs/>
          <w:i/>
          <w:iCs/>
          <w:color w:val="000000"/>
          <w:sz w:val="20"/>
          <w:szCs w:val="20"/>
        </w:rPr>
        <w:t>Alumna</w:t>
      </w:r>
      <w:proofErr w:type="gramStart"/>
      <w:r>
        <w:rPr>
          <w:rFonts w:ascii="Verdana" w:hAnsi="Verdana" w:cs="Arial"/>
          <w:b/>
          <w:bCs/>
          <w:i/>
          <w:iCs/>
          <w:color w:val="000000"/>
          <w:sz w:val="20"/>
          <w:szCs w:val="20"/>
        </w:rPr>
        <w:t>:Diana</w:t>
      </w:r>
      <w:proofErr w:type="spellEnd"/>
      <w:proofErr w:type="gramEnd"/>
      <w:r>
        <w:rPr>
          <w:rFonts w:ascii="Verdana" w:hAnsi="Verdana" w:cs="Arial"/>
          <w:b/>
          <w:bCs/>
          <w:i/>
          <w:iCs/>
          <w:color w:val="000000"/>
          <w:sz w:val="20"/>
          <w:szCs w:val="20"/>
        </w:rPr>
        <w:t xml:space="preserve"> </w:t>
      </w:r>
      <w:proofErr w:type="spellStart"/>
      <w:r>
        <w:rPr>
          <w:rFonts w:ascii="Verdana" w:hAnsi="Verdana" w:cs="Arial"/>
          <w:b/>
          <w:bCs/>
          <w:i/>
          <w:iCs/>
          <w:color w:val="000000"/>
          <w:sz w:val="20"/>
          <w:szCs w:val="20"/>
        </w:rPr>
        <w:t>Simonazzi</w:t>
      </w:r>
      <w:proofErr w:type="spellEnd"/>
    </w:p>
    <w:p w:rsidR="00312853" w:rsidRPr="00A1297B" w:rsidRDefault="00312853" w:rsidP="00312853">
      <w:pPr>
        <w:autoSpaceDE w:val="0"/>
        <w:autoSpaceDN w:val="0"/>
        <w:adjustRightInd w:val="0"/>
        <w:rPr>
          <w:rFonts w:ascii="Verdana" w:hAnsi="Verdana" w:cs="Arial"/>
          <w:b/>
          <w:bCs/>
          <w:i/>
          <w:iCs/>
          <w:color w:val="000000"/>
          <w:sz w:val="20"/>
          <w:szCs w:val="20"/>
        </w:rPr>
      </w:pPr>
      <w:r w:rsidRPr="00A1297B">
        <w:rPr>
          <w:rFonts w:ascii="Verdana" w:hAnsi="Verdana" w:cs="Arial"/>
          <w:b/>
          <w:bCs/>
          <w:i/>
          <w:iCs/>
          <w:color w:val="000000"/>
          <w:sz w:val="20"/>
          <w:szCs w:val="20"/>
        </w:rPr>
        <w:t>Realice la descripción en un archivo de Word, en una tabla como la que se</w:t>
      </w:r>
      <w:r w:rsidR="000D3192" w:rsidRPr="00A1297B">
        <w:rPr>
          <w:rFonts w:ascii="Verdana" w:hAnsi="Verdana" w:cs="Arial"/>
          <w:b/>
          <w:bCs/>
          <w:i/>
          <w:iCs/>
          <w:color w:val="000000"/>
          <w:sz w:val="20"/>
          <w:szCs w:val="20"/>
        </w:rPr>
        <w:t xml:space="preserve"> </w:t>
      </w:r>
      <w:r w:rsidRPr="00A1297B">
        <w:rPr>
          <w:rFonts w:ascii="Verdana" w:hAnsi="Verdana" w:cs="Arial"/>
          <w:b/>
          <w:bCs/>
          <w:i/>
          <w:iCs/>
          <w:color w:val="000000"/>
          <w:sz w:val="20"/>
          <w:szCs w:val="20"/>
        </w:rPr>
        <w:t>presenta a continuación.</w:t>
      </w:r>
    </w:p>
    <w:p w:rsidR="00312853" w:rsidRPr="00A1297B" w:rsidRDefault="00312853" w:rsidP="00312853">
      <w:pPr>
        <w:autoSpaceDE w:val="0"/>
        <w:autoSpaceDN w:val="0"/>
        <w:adjustRightInd w:val="0"/>
        <w:rPr>
          <w:rFonts w:ascii="Verdana" w:hAnsi="Verdana" w:cs="Arial"/>
          <w:b/>
          <w:bCs/>
          <w:i/>
          <w:iCs/>
          <w:color w:val="000000"/>
          <w:sz w:val="20"/>
          <w:szCs w:val="20"/>
        </w:rPr>
      </w:pPr>
    </w:p>
    <w:tbl>
      <w:tblPr>
        <w:tblStyle w:val="Tablaconcuadrcula"/>
        <w:tblW w:w="9003" w:type="dxa"/>
        <w:tblLayout w:type="fixed"/>
        <w:tblLook w:val="04A0"/>
      </w:tblPr>
      <w:tblGrid>
        <w:gridCol w:w="1951"/>
        <w:gridCol w:w="7052"/>
      </w:tblGrid>
      <w:tr w:rsidR="00312853" w:rsidRPr="00A1297B" w:rsidTr="00A157E5">
        <w:tc>
          <w:tcPr>
            <w:tcW w:w="1951" w:type="dxa"/>
          </w:tcPr>
          <w:p w:rsidR="00312853" w:rsidRPr="00A1297B" w:rsidRDefault="00312853" w:rsidP="00312853">
            <w:pPr>
              <w:autoSpaceDE w:val="0"/>
              <w:autoSpaceDN w:val="0"/>
              <w:adjustRightInd w:val="0"/>
              <w:rPr>
                <w:rFonts w:ascii="Verdana" w:hAnsi="Verdana" w:cs="Arial"/>
                <w:b/>
                <w:bCs/>
                <w:i/>
                <w:iCs/>
                <w:color w:val="000000"/>
                <w:sz w:val="20"/>
                <w:szCs w:val="20"/>
              </w:rPr>
            </w:pPr>
            <w:r w:rsidRPr="00A1297B">
              <w:rPr>
                <w:rFonts w:ascii="Verdana" w:hAnsi="Verdana" w:cs="Arial"/>
                <w:b/>
                <w:bCs/>
                <w:color w:val="000000"/>
                <w:sz w:val="20"/>
                <w:szCs w:val="20"/>
              </w:rPr>
              <w:t xml:space="preserve">ELEMENTO  </w:t>
            </w:r>
          </w:p>
        </w:tc>
        <w:tc>
          <w:tcPr>
            <w:tcW w:w="7052" w:type="dxa"/>
          </w:tcPr>
          <w:p w:rsidR="00312853" w:rsidRPr="00A1297B" w:rsidRDefault="00312853" w:rsidP="00312853">
            <w:pPr>
              <w:autoSpaceDE w:val="0"/>
              <w:autoSpaceDN w:val="0"/>
              <w:adjustRightInd w:val="0"/>
              <w:rPr>
                <w:rFonts w:ascii="Verdana" w:hAnsi="Verdana" w:cs="Arial"/>
                <w:b/>
                <w:bCs/>
                <w:color w:val="000000"/>
                <w:sz w:val="20"/>
                <w:szCs w:val="20"/>
              </w:rPr>
            </w:pPr>
            <w:r w:rsidRPr="00A1297B">
              <w:rPr>
                <w:rFonts w:ascii="Verdana" w:hAnsi="Verdana" w:cs="Arial"/>
                <w:b/>
                <w:bCs/>
                <w:color w:val="000000"/>
                <w:sz w:val="20"/>
                <w:szCs w:val="20"/>
              </w:rPr>
              <w:t>CONTENIDO</w:t>
            </w:r>
          </w:p>
          <w:p w:rsidR="00312853" w:rsidRPr="00A1297B" w:rsidRDefault="00312853" w:rsidP="00312853">
            <w:pPr>
              <w:autoSpaceDE w:val="0"/>
              <w:autoSpaceDN w:val="0"/>
              <w:adjustRightInd w:val="0"/>
              <w:rPr>
                <w:rFonts w:ascii="Verdana" w:hAnsi="Verdana" w:cs="Arial"/>
                <w:b/>
                <w:bCs/>
                <w:i/>
                <w:iCs/>
                <w:color w:val="000000"/>
                <w:sz w:val="20"/>
                <w:szCs w:val="20"/>
              </w:rPr>
            </w:pPr>
          </w:p>
        </w:tc>
      </w:tr>
      <w:tr w:rsidR="00312853" w:rsidRPr="00A1297B" w:rsidTr="00A157E5">
        <w:tc>
          <w:tcPr>
            <w:tcW w:w="1951" w:type="dxa"/>
          </w:tcPr>
          <w:p w:rsidR="00312853" w:rsidRPr="00A1297B" w:rsidRDefault="006E3DC5" w:rsidP="00312853">
            <w:pPr>
              <w:autoSpaceDE w:val="0"/>
              <w:autoSpaceDN w:val="0"/>
              <w:adjustRightInd w:val="0"/>
              <w:rPr>
                <w:rFonts w:ascii="Verdana" w:hAnsi="Verdana" w:cs="Arial"/>
                <w:b/>
                <w:bCs/>
                <w:color w:val="000000"/>
                <w:sz w:val="20"/>
                <w:szCs w:val="20"/>
              </w:rPr>
            </w:pPr>
            <w:r w:rsidRPr="00A1297B">
              <w:rPr>
                <w:rFonts w:ascii="Verdana" w:hAnsi="Verdana" w:cs="Arial"/>
                <w:b/>
                <w:color w:val="000000"/>
                <w:sz w:val="20"/>
                <w:szCs w:val="20"/>
              </w:rPr>
              <w:t xml:space="preserve">DC. </w:t>
            </w:r>
            <w:r w:rsidR="00A2707B" w:rsidRPr="00A1297B">
              <w:rPr>
                <w:rFonts w:ascii="Verdana" w:hAnsi="Verdana" w:cs="Arial"/>
                <w:b/>
                <w:color w:val="000000"/>
                <w:sz w:val="20"/>
                <w:szCs w:val="20"/>
              </w:rPr>
              <w:t xml:space="preserve"> </w:t>
            </w:r>
            <w:proofErr w:type="spellStart"/>
            <w:r w:rsidR="00A2707B" w:rsidRPr="00A1297B">
              <w:rPr>
                <w:rFonts w:ascii="Verdana" w:hAnsi="Verdana" w:cs="Arial"/>
                <w:b/>
                <w:color w:val="000000"/>
                <w:sz w:val="20"/>
                <w:szCs w:val="20"/>
              </w:rPr>
              <w:t>T</w:t>
            </w:r>
            <w:r w:rsidR="00312853" w:rsidRPr="00A1297B">
              <w:rPr>
                <w:rFonts w:ascii="Verdana" w:hAnsi="Verdana" w:cs="Arial"/>
                <w:b/>
                <w:color w:val="000000"/>
                <w:sz w:val="20"/>
                <w:szCs w:val="20"/>
              </w:rPr>
              <w:t>itle</w:t>
            </w:r>
            <w:proofErr w:type="spellEnd"/>
          </w:p>
        </w:tc>
        <w:tc>
          <w:tcPr>
            <w:tcW w:w="7052" w:type="dxa"/>
          </w:tcPr>
          <w:p w:rsidR="00312853" w:rsidRPr="00A1297B" w:rsidRDefault="00312853" w:rsidP="003A03E5">
            <w:pPr>
              <w:rPr>
                <w:rFonts w:ascii="Verdana" w:hAnsi="Verdana" w:cs="Arial"/>
                <w:b/>
                <w:bCs/>
                <w:color w:val="000000"/>
                <w:sz w:val="20"/>
                <w:szCs w:val="20"/>
              </w:rPr>
            </w:pPr>
            <w:r w:rsidRPr="00A1297B">
              <w:rPr>
                <w:rFonts w:ascii="Verdana" w:hAnsi="Verdana" w:cs="Arial"/>
                <w:sz w:val="20"/>
                <w:szCs w:val="20"/>
              </w:rPr>
              <w:t>La divulg</w:t>
            </w:r>
            <w:r w:rsidR="007D4AFA" w:rsidRPr="00A1297B">
              <w:rPr>
                <w:rFonts w:ascii="Verdana" w:hAnsi="Verdana" w:cs="Arial"/>
                <w:sz w:val="20"/>
                <w:szCs w:val="20"/>
              </w:rPr>
              <w:t>ación científica de análisis sens</w:t>
            </w:r>
            <w:r w:rsidRPr="00A1297B">
              <w:rPr>
                <w:rFonts w:ascii="Verdana" w:hAnsi="Verdana" w:cs="Arial"/>
                <w:sz w:val="20"/>
                <w:szCs w:val="20"/>
              </w:rPr>
              <w:t xml:space="preserve">orial de vinos en soporte web: caracterización lingüística y discursiva de una práctica didáctica. </w:t>
            </w:r>
          </w:p>
        </w:tc>
      </w:tr>
      <w:tr w:rsidR="00312853" w:rsidRPr="00A1297B" w:rsidTr="00A157E5">
        <w:tc>
          <w:tcPr>
            <w:tcW w:w="1951" w:type="dxa"/>
          </w:tcPr>
          <w:p w:rsidR="00312853" w:rsidRPr="00A1297B" w:rsidRDefault="006E3DC5" w:rsidP="00312853">
            <w:pPr>
              <w:autoSpaceDE w:val="0"/>
              <w:autoSpaceDN w:val="0"/>
              <w:adjustRightInd w:val="0"/>
              <w:rPr>
                <w:rFonts w:ascii="Verdana" w:hAnsi="Verdana" w:cs="Arial"/>
                <w:color w:val="000000"/>
                <w:sz w:val="20"/>
                <w:szCs w:val="20"/>
              </w:rPr>
            </w:pPr>
            <w:r w:rsidRPr="00A1297B">
              <w:rPr>
                <w:rFonts w:ascii="Verdana" w:hAnsi="Verdana" w:cs="Arial"/>
                <w:b/>
                <w:sz w:val="20"/>
                <w:szCs w:val="20"/>
              </w:rPr>
              <w:t xml:space="preserve">DC. </w:t>
            </w:r>
            <w:proofErr w:type="spellStart"/>
            <w:r w:rsidR="00312853" w:rsidRPr="00A1297B">
              <w:rPr>
                <w:rFonts w:ascii="Verdana" w:hAnsi="Verdana" w:cs="Arial"/>
                <w:b/>
                <w:sz w:val="20"/>
                <w:szCs w:val="20"/>
              </w:rPr>
              <w:t>Creator</w:t>
            </w:r>
            <w:proofErr w:type="spellEnd"/>
            <w:r w:rsidR="00312853" w:rsidRPr="00A1297B">
              <w:rPr>
                <w:rFonts w:ascii="Verdana" w:hAnsi="Verdana" w:cs="Arial"/>
                <w:b/>
                <w:sz w:val="20"/>
                <w:szCs w:val="20"/>
              </w:rPr>
              <w:t xml:space="preserve">:  </w:t>
            </w:r>
            <w:r w:rsidR="00312853" w:rsidRPr="00A1297B">
              <w:rPr>
                <w:rFonts w:ascii="Verdana" w:hAnsi="Verdana" w:cs="Arial"/>
                <w:sz w:val="20"/>
                <w:szCs w:val="20"/>
              </w:rPr>
              <w:t xml:space="preserve"> </w:t>
            </w:r>
          </w:p>
        </w:tc>
        <w:tc>
          <w:tcPr>
            <w:tcW w:w="7052" w:type="dxa"/>
          </w:tcPr>
          <w:p w:rsidR="00312853" w:rsidRPr="00A1297B" w:rsidRDefault="00312853" w:rsidP="00312853">
            <w:pPr>
              <w:rPr>
                <w:rFonts w:ascii="Verdana" w:hAnsi="Verdana" w:cs="Arial"/>
                <w:sz w:val="20"/>
                <w:szCs w:val="20"/>
              </w:rPr>
            </w:pPr>
            <w:r w:rsidRPr="00A1297B">
              <w:rPr>
                <w:rFonts w:ascii="Verdana" w:hAnsi="Verdana" w:cs="Arial"/>
                <w:sz w:val="20"/>
                <w:szCs w:val="20"/>
              </w:rPr>
              <w:t>Bosio</w:t>
            </w:r>
            <w:r w:rsidR="00345C88" w:rsidRPr="00A1297B">
              <w:rPr>
                <w:rFonts w:ascii="Verdana" w:hAnsi="Verdana" w:cs="Arial"/>
                <w:sz w:val="20"/>
                <w:szCs w:val="20"/>
              </w:rPr>
              <w:t>, Iris Viviana</w:t>
            </w:r>
          </w:p>
        </w:tc>
      </w:tr>
      <w:tr w:rsidR="00312853" w:rsidRPr="00A1297B" w:rsidTr="00A157E5">
        <w:tc>
          <w:tcPr>
            <w:tcW w:w="1951" w:type="dxa"/>
          </w:tcPr>
          <w:p w:rsidR="00312853" w:rsidRPr="00A1297B" w:rsidRDefault="006E3DC5" w:rsidP="00312853">
            <w:pPr>
              <w:autoSpaceDE w:val="0"/>
              <w:autoSpaceDN w:val="0"/>
              <w:adjustRightInd w:val="0"/>
              <w:rPr>
                <w:rFonts w:ascii="Verdana" w:hAnsi="Verdana" w:cs="Arial"/>
                <w:b/>
                <w:sz w:val="20"/>
                <w:szCs w:val="20"/>
              </w:rPr>
            </w:pPr>
            <w:r w:rsidRPr="00A1297B">
              <w:rPr>
                <w:rFonts w:ascii="Verdana" w:hAnsi="Verdana" w:cs="Arial"/>
                <w:b/>
                <w:sz w:val="20"/>
                <w:szCs w:val="20"/>
              </w:rPr>
              <w:t xml:space="preserve">DC. </w:t>
            </w:r>
            <w:r w:rsidR="00312853" w:rsidRPr="00A1297B">
              <w:rPr>
                <w:rFonts w:ascii="Verdana" w:hAnsi="Verdana" w:cs="Arial"/>
                <w:b/>
                <w:sz w:val="20"/>
                <w:szCs w:val="20"/>
              </w:rPr>
              <w:t>Date</w:t>
            </w:r>
            <w:r w:rsidR="00A157E5" w:rsidRPr="00A1297B">
              <w:rPr>
                <w:rFonts w:ascii="Verdana" w:hAnsi="Verdana" w:cs="Arial"/>
                <w:b/>
                <w:sz w:val="20"/>
                <w:szCs w:val="20"/>
              </w:rPr>
              <w:t xml:space="preserve">: </w:t>
            </w:r>
          </w:p>
        </w:tc>
        <w:tc>
          <w:tcPr>
            <w:tcW w:w="7052" w:type="dxa"/>
          </w:tcPr>
          <w:p w:rsidR="00312853" w:rsidRPr="00A1297B" w:rsidRDefault="00312853" w:rsidP="00312853">
            <w:pPr>
              <w:rPr>
                <w:rFonts w:ascii="Verdana" w:hAnsi="Verdana" w:cs="Arial"/>
                <w:sz w:val="20"/>
                <w:szCs w:val="20"/>
              </w:rPr>
            </w:pPr>
            <w:r w:rsidRPr="00A1297B">
              <w:rPr>
                <w:rFonts w:ascii="Verdana" w:hAnsi="Verdana" w:cs="Arial"/>
                <w:sz w:val="20"/>
                <w:szCs w:val="20"/>
              </w:rPr>
              <w:t>2007</w:t>
            </w:r>
          </w:p>
        </w:tc>
      </w:tr>
      <w:tr w:rsidR="00A157E5" w:rsidRPr="00A1297B" w:rsidTr="00A157E5">
        <w:tc>
          <w:tcPr>
            <w:tcW w:w="1951" w:type="dxa"/>
          </w:tcPr>
          <w:p w:rsidR="00A157E5" w:rsidRPr="00A1297B" w:rsidRDefault="00A157E5" w:rsidP="00D3465F">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Subject</w:t>
            </w:r>
            <w:proofErr w:type="spellEnd"/>
            <w:r w:rsidRPr="00A1297B">
              <w:rPr>
                <w:rFonts w:ascii="Verdana" w:hAnsi="Verdana"/>
                <w:b/>
                <w:sz w:val="20"/>
                <w:szCs w:val="20"/>
              </w:rPr>
              <w:t xml:space="preserve">: </w:t>
            </w:r>
          </w:p>
        </w:tc>
        <w:tc>
          <w:tcPr>
            <w:tcW w:w="7052" w:type="dxa"/>
          </w:tcPr>
          <w:p w:rsidR="00D3596B" w:rsidRPr="00A1297B" w:rsidRDefault="00D3596B" w:rsidP="00D3596B">
            <w:pPr>
              <w:rPr>
                <w:rFonts w:ascii="Verdana" w:hAnsi="Verdana"/>
                <w:sz w:val="20"/>
                <w:szCs w:val="20"/>
              </w:rPr>
            </w:pPr>
            <w:r w:rsidRPr="00A1297B">
              <w:rPr>
                <w:rFonts w:ascii="Verdana" w:hAnsi="Verdana" w:cs="Arial"/>
                <w:sz w:val="20"/>
                <w:szCs w:val="20"/>
              </w:rPr>
              <w:t xml:space="preserve">Discurso didáctico </w:t>
            </w:r>
          </w:p>
        </w:tc>
      </w:tr>
      <w:tr w:rsidR="007D4AFA" w:rsidRPr="00A1297B" w:rsidTr="00A157E5">
        <w:tc>
          <w:tcPr>
            <w:tcW w:w="1951" w:type="dxa"/>
          </w:tcPr>
          <w:p w:rsidR="007D4AFA" w:rsidRPr="00A1297B" w:rsidRDefault="00C328A0" w:rsidP="00D3465F">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Subject</w:t>
            </w:r>
            <w:proofErr w:type="spellEnd"/>
            <w:r w:rsidRPr="00A1297B">
              <w:rPr>
                <w:rFonts w:ascii="Verdana" w:hAnsi="Verdana"/>
                <w:b/>
                <w:sz w:val="20"/>
                <w:szCs w:val="20"/>
              </w:rPr>
              <w:t>:</w:t>
            </w:r>
          </w:p>
        </w:tc>
        <w:tc>
          <w:tcPr>
            <w:tcW w:w="7052" w:type="dxa"/>
          </w:tcPr>
          <w:p w:rsidR="007D4AFA" w:rsidRPr="00A1297B" w:rsidRDefault="007D4AFA" w:rsidP="003A03E5">
            <w:pPr>
              <w:rPr>
                <w:rFonts w:ascii="Verdana" w:hAnsi="Verdana"/>
                <w:sz w:val="20"/>
                <w:szCs w:val="20"/>
              </w:rPr>
            </w:pPr>
            <w:r w:rsidRPr="00A1297B">
              <w:rPr>
                <w:rFonts w:ascii="Verdana" w:hAnsi="Verdana"/>
                <w:sz w:val="20"/>
                <w:szCs w:val="20"/>
              </w:rPr>
              <w:t>Lingüística aplicada</w:t>
            </w:r>
          </w:p>
        </w:tc>
      </w:tr>
      <w:tr w:rsidR="007D4AFA" w:rsidRPr="00A1297B" w:rsidTr="00A157E5">
        <w:tc>
          <w:tcPr>
            <w:tcW w:w="1951" w:type="dxa"/>
          </w:tcPr>
          <w:p w:rsidR="007D4AFA" w:rsidRPr="00A1297B" w:rsidRDefault="00C328A0" w:rsidP="00D3465F">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Subject</w:t>
            </w:r>
            <w:proofErr w:type="spellEnd"/>
            <w:r w:rsidRPr="00A1297B">
              <w:rPr>
                <w:rFonts w:ascii="Verdana" w:hAnsi="Verdana"/>
                <w:b/>
                <w:sz w:val="20"/>
                <w:szCs w:val="20"/>
              </w:rPr>
              <w:t>:</w:t>
            </w:r>
          </w:p>
        </w:tc>
        <w:tc>
          <w:tcPr>
            <w:tcW w:w="7052" w:type="dxa"/>
          </w:tcPr>
          <w:p w:rsidR="007D4AFA" w:rsidRPr="00A1297B" w:rsidRDefault="007D4AFA" w:rsidP="003A03E5">
            <w:pPr>
              <w:rPr>
                <w:rFonts w:ascii="Verdana" w:hAnsi="Verdana"/>
                <w:sz w:val="20"/>
                <w:szCs w:val="20"/>
              </w:rPr>
            </w:pPr>
            <w:r w:rsidRPr="00A1297B">
              <w:rPr>
                <w:rFonts w:ascii="Verdana" w:hAnsi="Verdana"/>
                <w:sz w:val="20"/>
                <w:szCs w:val="20"/>
              </w:rPr>
              <w:t>Hipertexto</w:t>
            </w:r>
          </w:p>
        </w:tc>
      </w:tr>
      <w:tr w:rsidR="007D4AFA" w:rsidRPr="00A1297B" w:rsidTr="00A157E5">
        <w:tc>
          <w:tcPr>
            <w:tcW w:w="1951" w:type="dxa"/>
          </w:tcPr>
          <w:p w:rsidR="007D4AFA" w:rsidRPr="00A1297B" w:rsidRDefault="00C328A0" w:rsidP="00D3465F">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Subject</w:t>
            </w:r>
            <w:proofErr w:type="spellEnd"/>
            <w:r w:rsidRPr="00A1297B">
              <w:rPr>
                <w:rFonts w:ascii="Verdana" w:hAnsi="Verdana"/>
                <w:b/>
                <w:sz w:val="20"/>
                <w:szCs w:val="20"/>
              </w:rPr>
              <w:t>:</w:t>
            </w:r>
          </w:p>
        </w:tc>
        <w:tc>
          <w:tcPr>
            <w:tcW w:w="7052" w:type="dxa"/>
          </w:tcPr>
          <w:p w:rsidR="007D4AFA" w:rsidRPr="00A1297B" w:rsidRDefault="007D4AFA" w:rsidP="003A03E5">
            <w:pPr>
              <w:rPr>
                <w:rFonts w:ascii="Verdana" w:hAnsi="Verdana"/>
                <w:sz w:val="20"/>
                <w:szCs w:val="20"/>
              </w:rPr>
            </w:pPr>
            <w:r w:rsidRPr="00A1297B">
              <w:rPr>
                <w:rFonts w:ascii="Verdana" w:hAnsi="Verdana"/>
                <w:sz w:val="20"/>
                <w:szCs w:val="20"/>
              </w:rPr>
              <w:t>Análisis del discurso</w:t>
            </w:r>
          </w:p>
        </w:tc>
      </w:tr>
      <w:tr w:rsidR="007D4AFA" w:rsidRPr="00A1297B" w:rsidTr="00A157E5">
        <w:tc>
          <w:tcPr>
            <w:tcW w:w="1951" w:type="dxa"/>
          </w:tcPr>
          <w:p w:rsidR="007D4AFA" w:rsidRPr="00A1297B" w:rsidRDefault="00C328A0" w:rsidP="00D3465F">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Subject</w:t>
            </w:r>
            <w:proofErr w:type="spellEnd"/>
            <w:r w:rsidRPr="00A1297B">
              <w:rPr>
                <w:rFonts w:ascii="Verdana" w:hAnsi="Verdana"/>
                <w:b/>
                <w:sz w:val="20"/>
                <w:szCs w:val="20"/>
              </w:rPr>
              <w:t>:</w:t>
            </w:r>
          </w:p>
        </w:tc>
        <w:tc>
          <w:tcPr>
            <w:tcW w:w="7052" w:type="dxa"/>
          </w:tcPr>
          <w:p w:rsidR="007D4AFA" w:rsidRPr="00A1297B" w:rsidRDefault="007D4AFA" w:rsidP="003A03E5">
            <w:pPr>
              <w:rPr>
                <w:rFonts w:ascii="Verdana" w:hAnsi="Verdana"/>
                <w:sz w:val="20"/>
                <w:szCs w:val="20"/>
              </w:rPr>
            </w:pPr>
            <w:r w:rsidRPr="00A1297B">
              <w:rPr>
                <w:rFonts w:ascii="Verdana" w:hAnsi="Verdana"/>
                <w:sz w:val="20"/>
                <w:szCs w:val="20"/>
              </w:rPr>
              <w:t>Web</w:t>
            </w:r>
          </w:p>
        </w:tc>
      </w:tr>
      <w:tr w:rsidR="007D4AFA" w:rsidRPr="00A1297B" w:rsidTr="00A157E5">
        <w:tc>
          <w:tcPr>
            <w:tcW w:w="1951" w:type="dxa"/>
          </w:tcPr>
          <w:p w:rsidR="007D4AFA" w:rsidRPr="00A1297B" w:rsidRDefault="00C328A0" w:rsidP="00D3465F">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Subject</w:t>
            </w:r>
            <w:proofErr w:type="spellEnd"/>
            <w:r w:rsidRPr="00A1297B">
              <w:rPr>
                <w:rFonts w:ascii="Verdana" w:hAnsi="Verdana"/>
                <w:b/>
                <w:sz w:val="20"/>
                <w:szCs w:val="20"/>
              </w:rPr>
              <w:t>:</w:t>
            </w:r>
          </w:p>
        </w:tc>
        <w:tc>
          <w:tcPr>
            <w:tcW w:w="7052" w:type="dxa"/>
          </w:tcPr>
          <w:p w:rsidR="007D4AFA" w:rsidRPr="00A1297B" w:rsidRDefault="007D4AFA" w:rsidP="003A03E5">
            <w:pPr>
              <w:rPr>
                <w:rFonts w:ascii="Verdana" w:hAnsi="Verdana"/>
                <w:sz w:val="20"/>
                <w:szCs w:val="20"/>
              </w:rPr>
            </w:pPr>
            <w:r w:rsidRPr="00A1297B">
              <w:rPr>
                <w:rFonts w:ascii="Verdana" w:hAnsi="Verdana" w:cs="Arial"/>
                <w:sz w:val="20"/>
                <w:szCs w:val="20"/>
              </w:rPr>
              <w:t>Cata de vinos</w:t>
            </w:r>
          </w:p>
        </w:tc>
      </w:tr>
      <w:tr w:rsidR="007D4AFA" w:rsidRPr="00A1297B" w:rsidTr="00A157E5">
        <w:tc>
          <w:tcPr>
            <w:tcW w:w="1951" w:type="dxa"/>
          </w:tcPr>
          <w:p w:rsidR="007D4AFA" w:rsidRPr="00A1297B" w:rsidRDefault="00C328A0" w:rsidP="00D3465F">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Subject</w:t>
            </w:r>
            <w:proofErr w:type="spellEnd"/>
            <w:r w:rsidRPr="00A1297B">
              <w:rPr>
                <w:rFonts w:ascii="Verdana" w:hAnsi="Verdana"/>
                <w:b/>
                <w:sz w:val="20"/>
                <w:szCs w:val="20"/>
              </w:rPr>
              <w:t>:</w:t>
            </w:r>
          </w:p>
        </w:tc>
        <w:tc>
          <w:tcPr>
            <w:tcW w:w="7052" w:type="dxa"/>
          </w:tcPr>
          <w:p w:rsidR="007D4AFA" w:rsidRPr="00A1297B" w:rsidRDefault="007D4AFA" w:rsidP="003A03E5">
            <w:pPr>
              <w:rPr>
                <w:rFonts w:ascii="Verdana" w:hAnsi="Verdana"/>
                <w:sz w:val="20"/>
                <w:szCs w:val="20"/>
              </w:rPr>
            </w:pPr>
            <w:r w:rsidRPr="00A1297B">
              <w:rPr>
                <w:rFonts w:ascii="Verdana" w:hAnsi="Verdana" w:cs="Arial"/>
                <w:sz w:val="20"/>
                <w:szCs w:val="20"/>
              </w:rPr>
              <w:t>Análisis sensorial de vinos</w:t>
            </w:r>
          </w:p>
        </w:tc>
      </w:tr>
      <w:tr w:rsidR="00A157E5" w:rsidRPr="00A1297B" w:rsidTr="00A157E5">
        <w:tc>
          <w:tcPr>
            <w:tcW w:w="1951" w:type="dxa"/>
          </w:tcPr>
          <w:p w:rsidR="00A157E5" w:rsidRPr="00A1297B" w:rsidRDefault="00A157E5" w:rsidP="00D3465F">
            <w:pPr>
              <w:rPr>
                <w:rFonts w:ascii="Verdana" w:hAnsi="Verdana" w:cs="Arial"/>
                <w:b/>
                <w:sz w:val="20"/>
                <w:szCs w:val="20"/>
              </w:rPr>
            </w:pPr>
            <w:r w:rsidRPr="00A1297B">
              <w:rPr>
                <w:rFonts w:ascii="Verdana" w:hAnsi="Verdana"/>
                <w:b/>
                <w:sz w:val="20"/>
                <w:szCs w:val="20"/>
              </w:rPr>
              <w:t xml:space="preserve">DC. Publisher: </w:t>
            </w:r>
          </w:p>
        </w:tc>
        <w:tc>
          <w:tcPr>
            <w:tcW w:w="7052" w:type="dxa"/>
          </w:tcPr>
          <w:p w:rsidR="003A03E5" w:rsidRPr="00A1297B" w:rsidRDefault="00192930" w:rsidP="003A03E5">
            <w:pPr>
              <w:rPr>
                <w:rFonts w:ascii="Verdana" w:hAnsi="Verdana"/>
                <w:sz w:val="20"/>
                <w:szCs w:val="20"/>
              </w:rPr>
            </w:pPr>
            <w:r w:rsidRPr="00A1297B">
              <w:rPr>
                <w:rFonts w:ascii="Verdana" w:hAnsi="Verdana"/>
                <w:sz w:val="20"/>
                <w:szCs w:val="20"/>
              </w:rPr>
              <w:t>Universidad de C</w:t>
            </w:r>
            <w:r w:rsidR="00C328A0">
              <w:rPr>
                <w:rFonts w:ascii="Verdana" w:hAnsi="Verdana"/>
                <w:sz w:val="20"/>
                <w:szCs w:val="20"/>
              </w:rPr>
              <w:t>uyo.</w:t>
            </w:r>
            <w:r w:rsidR="003800A1">
              <w:rPr>
                <w:rFonts w:ascii="Verdana" w:hAnsi="Verdana"/>
                <w:sz w:val="20"/>
                <w:szCs w:val="20"/>
              </w:rPr>
              <w:t xml:space="preserve"> </w:t>
            </w:r>
            <w:r w:rsidR="00A157E5" w:rsidRPr="00A1297B">
              <w:rPr>
                <w:rFonts w:ascii="Verdana" w:hAnsi="Verdana"/>
                <w:sz w:val="20"/>
                <w:szCs w:val="20"/>
              </w:rPr>
              <w:t>Facultad Filosofía y letras.</w:t>
            </w:r>
            <w:r w:rsidR="00D24029">
              <w:rPr>
                <w:rFonts w:ascii="Verdana" w:hAnsi="Verdana"/>
                <w:sz w:val="20"/>
                <w:szCs w:val="20"/>
              </w:rPr>
              <w:t xml:space="preserve"> Maestría en </w:t>
            </w:r>
            <w:r w:rsidR="00B00307">
              <w:rPr>
                <w:rFonts w:ascii="Verdana" w:hAnsi="Verdana"/>
                <w:sz w:val="20"/>
                <w:szCs w:val="20"/>
              </w:rPr>
              <w:t>Lingüística</w:t>
            </w:r>
            <w:r w:rsidR="00D24029">
              <w:rPr>
                <w:rFonts w:ascii="Verdana" w:hAnsi="Verdana"/>
                <w:sz w:val="20"/>
                <w:szCs w:val="20"/>
              </w:rPr>
              <w:t xml:space="preserve"> aplicada</w:t>
            </w:r>
          </w:p>
        </w:tc>
      </w:tr>
      <w:tr w:rsidR="00A157E5" w:rsidRPr="00A1297B" w:rsidTr="00A157E5">
        <w:tc>
          <w:tcPr>
            <w:tcW w:w="1951" w:type="dxa"/>
          </w:tcPr>
          <w:p w:rsidR="00A157E5" w:rsidRPr="00A1297B" w:rsidRDefault="00A157E5" w:rsidP="00D3465F">
            <w:pPr>
              <w:rPr>
                <w:rFonts w:ascii="Verdana" w:hAnsi="Verdana"/>
                <w:b/>
                <w:sz w:val="20"/>
                <w:szCs w:val="20"/>
                <w:lang w:val="en-US"/>
              </w:rPr>
            </w:pPr>
            <w:r w:rsidRPr="00A1297B">
              <w:rPr>
                <w:rFonts w:ascii="Verdana" w:hAnsi="Verdana"/>
                <w:b/>
                <w:sz w:val="20"/>
                <w:szCs w:val="20"/>
                <w:lang w:val="en-US"/>
              </w:rPr>
              <w:t xml:space="preserve">DC. Type: </w:t>
            </w:r>
          </w:p>
        </w:tc>
        <w:tc>
          <w:tcPr>
            <w:tcW w:w="7052" w:type="dxa"/>
          </w:tcPr>
          <w:p w:rsidR="00A157E5" w:rsidRPr="00A1297B" w:rsidRDefault="00932B10" w:rsidP="00CE6596">
            <w:pPr>
              <w:rPr>
                <w:rFonts w:ascii="Verdana" w:hAnsi="Verdana"/>
                <w:sz w:val="20"/>
                <w:szCs w:val="20"/>
              </w:rPr>
            </w:pPr>
            <w:r>
              <w:rPr>
                <w:rFonts w:ascii="Verdana" w:hAnsi="Verdana"/>
                <w:sz w:val="20"/>
                <w:szCs w:val="20"/>
              </w:rPr>
              <w:t>master</w:t>
            </w:r>
            <w:r w:rsidR="00A0405A">
              <w:rPr>
                <w:rFonts w:ascii="Verdana" w:hAnsi="Verdana"/>
                <w:sz w:val="20"/>
                <w:szCs w:val="20"/>
              </w:rPr>
              <w:t xml:space="preserve">Thesis </w:t>
            </w:r>
          </w:p>
        </w:tc>
      </w:tr>
      <w:tr w:rsidR="00932B10" w:rsidRPr="00A1297B" w:rsidTr="00A157E5">
        <w:tc>
          <w:tcPr>
            <w:tcW w:w="1951" w:type="dxa"/>
          </w:tcPr>
          <w:p w:rsidR="00932B10" w:rsidRPr="00A1297B" w:rsidRDefault="00932B10" w:rsidP="00DA7B11">
            <w:pPr>
              <w:rPr>
                <w:rFonts w:ascii="Verdana" w:hAnsi="Verdana"/>
                <w:b/>
                <w:sz w:val="20"/>
                <w:szCs w:val="20"/>
                <w:lang w:val="en-US"/>
              </w:rPr>
            </w:pPr>
            <w:r w:rsidRPr="00A1297B">
              <w:rPr>
                <w:rFonts w:ascii="Verdana" w:hAnsi="Verdana"/>
                <w:b/>
                <w:sz w:val="20"/>
                <w:szCs w:val="20"/>
                <w:lang w:val="en-US"/>
              </w:rPr>
              <w:t xml:space="preserve">DC. Type: </w:t>
            </w:r>
          </w:p>
        </w:tc>
        <w:tc>
          <w:tcPr>
            <w:tcW w:w="7052" w:type="dxa"/>
          </w:tcPr>
          <w:p w:rsidR="00932B10" w:rsidRDefault="00932B10" w:rsidP="00CE6596">
            <w:pPr>
              <w:rPr>
                <w:rFonts w:ascii="Verdana" w:hAnsi="Verdana"/>
                <w:sz w:val="20"/>
                <w:szCs w:val="20"/>
              </w:rPr>
            </w:pPr>
            <w:r>
              <w:rPr>
                <w:rFonts w:ascii="Verdana" w:hAnsi="Verdana"/>
                <w:sz w:val="20"/>
                <w:szCs w:val="20"/>
              </w:rPr>
              <w:t>tesis de maestría</w:t>
            </w:r>
          </w:p>
        </w:tc>
      </w:tr>
      <w:tr w:rsidR="00932B10" w:rsidRPr="00A1297B" w:rsidTr="00A157E5">
        <w:tc>
          <w:tcPr>
            <w:tcW w:w="1951" w:type="dxa"/>
          </w:tcPr>
          <w:p w:rsidR="00932B10" w:rsidRPr="00A1297B" w:rsidRDefault="00932B10" w:rsidP="00A157E5">
            <w:pPr>
              <w:rPr>
                <w:rFonts w:ascii="Verdana" w:hAnsi="Verdana" w:cs="Arial"/>
                <w:b/>
                <w:sz w:val="20"/>
                <w:szCs w:val="20"/>
              </w:rPr>
            </w:pPr>
            <w:r w:rsidRPr="00A1297B">
              <w:rPr>
                <w:rFonts w:ascii="Verdana" w:hAnsi="Verdana" w:cs="Arial"/>
                <w:b/>
                <w:sz w:val="20"/>
                <w:szCs w:val="20"/>
              </w:rPr>
              <w:t xml:space="preserve">DC. </w:t>
            </w:r>
            <w:proofErr w:type="spellStart"/>
            <w:r w:rsidRPr="00A1297B">
              <w:rPr>
                <w:rFonts w:ascii="Verdana" w:hAnsi="Verdana" w:cs="Arial"/>
                <w:b/>
                <w:sz w:val="20"/>
                <w:szCs w:val="20"/>
              </w:rPr>
              <w:t>Description</w:t>
            </w:r>
            <w:proofErr w:type="spellEnd"/>
            <w:r w:rsidRPr="00A1297B">
              <w:rPr>
                <w:rFonts w:ascii="Verdana" w:hAnsi="Verdana" w:cs="Arial"/>
                <w:b/>
                <w:sz w:val="20"/>
                <w:szCs w:val="20"/>
              </w:rPr>
              <w:t>:</w:t>
            </w:r>
          </w:p>
        </w:tc>
        <w:tc>
          <w:tcPr>
            <w:tcW w:w="7052" w:type="dxa"/>
          </w:tcPr>
          <w:p w:rsidR="00932B10" w:rsidRPr="00A1297B" w:rsidRDefault="00932B10" w:rsidP="00792298">
            <w:pPr>
              <w:rPr>
                <w:rFonts w:ascii="Verdana" w:hAnsi="Verdana" w:cs="Arial"/>
                <w:sz w:val="20"/>
                <w:szCs w:val="20"/>
              </w:rPr>
            </w:pPr>
            <w:r w:rsidRPr="00A1297B">
              <w:rPr>
                <w:rFonts w:ascii="Verdana" w:hAnsi="Verdana" w:cs="Arial"/>
                <w:sz w:val="20"/>
                <w:szCs w:val="20"/>
              </w:rPr>
              <w:t xml:space="preserve">Esta investigación se propone caracterizar el discurso de divulgación científica a partir de tres parámetros.  El primero es el referido al aspecto del discurso de divulgación, es decir, a uno de sus componentes, el didáctico. En este sentido, me basaré, siguiendo a </w:t>
            </w:r>
            <w:proofErr w:type="spellStart"/>
            <w:r w:rsidRPr="00A1297B">
              <w:rPr>
                <w:rFonts w:ascii="Verdana" w:hAnsi="Verdana" w:cs="Arial"/>
                <w:sz w:val="20"/>
                <w:szCs w:val="20"/>
              </w:rPr>
              <w:t>Ciapuscio</w:t>
            </w:r>
            <w:proofErr w:type="spellEnd"/>
            <w:r w:rsidRPr="00A1297B">
              <w:rPr>
                <w:rFonts w:ascii="Verdana" w:hAnsi="Verdana" w:cs="Arial"/>
                <w:sz w:val="20"/>
                <w:szCs w:val="20"/>
              </w:rPr>
              <w:t xml:space="preserve"> (1992), en la noción de  COMPONENTE que Verón (1987ª) propone para el  análisis del discurso, ya que esta perspectiva permite distinguir en los textos  modalidades desde las que se posiciona el enunciador, reconocibles en distintos actos de habla.  El segundo se relaciona con el dominio disciplinar, dado que es notoria la carencia de estudios lingüísticos que aborden el discurso de divulgación de análisis  sensorial de los vinos (ASV). El último criterio de abordaje es el soporte de los textos. En  este punto,  considero necesario destacar el hecho de que un cambio de paradigma científico- tecnológico como el que estamos viviendo hoy, no solo se observa en nuestra actitud  y en nuestra mirada respecto de la ciencia (</w:t>
            </w:r>
            <w:proofErr w:type="spellStart"/>
            <w:r w:rsidRPr="00A1297B">
              <w:rPr>
                <w:rFonts w:ascii="Verdana" w:hAnsi="Verdana" w:cs="Arial"/>
                <w:sz w:val="20"/>
                <w:szCs w:val="20"/>
              </w:rPr>
              <w:t>Cassany</w:t>
            </w:r>
            <w:proofErr w:type="spellEnd"/>
            <w:r w:rsidRPr="00A1297B">
              <w:rPr>
                <w:rFonts w:ascii="Verdana" w:hAnsi="Verdana" w:cs="Arial"/>
                <w:sz w:val="20"/>
                <w:szCs w:val="20"/>
              </w:rPr>
              <w:t xml:space="preserve">, 2002), sino también en los  medios que utilizamos para acercarnos a ella. Debido a esto es que el corpus  seleccionado para esta investigación sobre divulgación científica tiene soporte web. </w:t>
            </w:r>
          </w:p>
        </w:tc>
      </w:tr>
      <w:tr w:rsidR="00932B10" w:rsidRPr="00B00307" w:rsidTr="00A157E5">
        <w:tc>
          <w:tcPr>
            <w:tcW w:w="1951" w:type="dxa"/>
          </w:tcPr>
          <w:p w:rsidR="00932B10" w:rsidRPr="00A1297B" w:rsidRDefault="00932B10" w:rsidP="00F969F5">
            <w:pPr>
              <w:rPr>
                <w:rFonts w:ascii="Verdana" w:hAnsi="Verdana"/>
                <w:b/>
                <w:sz w:val="20"/>
                <w:szCs w:val="20"/>
                <w:lang w:val="en-US"/>
              </w:rPr>
            </w:pPr>
            <w:r w:rsidRPr="00A1297B">
              <w:rPr>
                <w:rFonts w:ascii="Verdana" w:hAnsi="Verdana" w:cs="Arial"/>
                <w:b/>
                <w:sz w:val="20"/>
                <w:szCs w:val="20"/>
              </w:rPr>
              <w:t xml:space="preserve">DC. </w:t>
            </w:r>
            <w:proofErr w:type="spellStart"/>
            <w:r w:rsidRPr="00A1297B">
              <w:rPr>
                <w:rFonts w:ascii="Verdana" w:hAnsi="Verdana" w:cs="Arial"/>
                <w:b/>
                <w:sz w:val="20"/>
                <w:szCs w:val="20"/>
              </w:rPr>
              <w:t>Description</w:t>
            </w:r>
            <w:proofErr w:type="spellEnd"/>
            <w:r w:rsidRPr="00A1297B">
              <w:rPr>
                <w:rFonts w:ascii="Verdana" w:hAnsi="Verdana" w:cs="Arial"/>
                <w:b/>
                <w:sz w:val="20"/>
                <w:szCs w:val="20"/>
              </w:rPr>
              <w:t>:</w:t>
            </w:r>
          </w:p>
        </w:tc>
        <w:tc>
          <w:tcPr>
            <w:tcW w:w="7052" w:type="dxa"/>
          </w:tcPr>
          <w:p w:rsidR="00932B10" w:rsidRPr="00A1297B" w:rsidRDefault="00932B10" w:rsidP="001068ED">
            <w:pPr>
              <w:rPr>
                <w:rFonts w:ascii="Verdana" w:hAnsi="Verdana" w:cs="Arial"/>
                <w:bCs/>
                <w:sz w:val="20"/>
                <w:szCs w:val="20"/>
                <w:lang w:val="en-US"/>
              </w:rPr>
            </w:pPr>
            <w:r w:rsidRPr="00A1297B">
              <w:rPr>
                <w:rFonts w:ascii="Verdana" w:hAnsi="Verdana"/>
                <w:sz w:val="20"/>
                <w:szCs w:val="20"/>
                <w:lang w:val="en-US"/>
              </w:rPr>
              <w:t xml:space="preserve">This thesis focuses on the hypothesis that the didactic component of popularization discourse is characterized by discursive strategies which originate in modal aspects and are realized at functional, situational, semantic and (formal)-grammatical levels. This research aims to describe these strategies in order to identify linguistic-discursive trends on the didactic component. The corpus has been compiled considering the variables of support (web), format (hypertext) and field (Wine Sensory Evaluation). The qualitative sample-based methodology is based on </w:t>
            </w:r>
            <w:proofErr w:type="spellStart"/>
            <w:r w:rsidRPr="00A1297B">
              <w:rPr>
                <w:rFonts w:ascii="Verdana" w:hAnsi="Verdana"/>
                <w:sz w:val="20"/>
                <w:szCs w:val="20"/>
                <w:lang w:val="en-US"/>
              </w:rPr>
              <w:t>Ciapuscio’s</w:t>
            </w:r>
            <w:proofErr w:type="spellEnd"/>
            <w:r w:rsidRPr="00A1297B">
              <w:rPr>
                <w:rFonts w:ascii="Verdana" w:hAnsi="Verdana"/>
                <w:sz w:val="20"/>
                <w:szCs w:val="20"/>
                <w:lang w:val="en-US"/>
              </w:rPr>
              <w:t xml:space="preserve"> (2003) multilevel model for the analysis of specialized texts. The findings suggest that at a functional level, the didactic component </w:t>
            </w:r>
            <w:r w:rsidRPr="00A1297B">
              <w:rPr>
                <w:rFonts w:ascii="Verdana" w:hAnsi="Verdana"/>
                <w:sz w:val="20"/>
                <w:szCs w:val="20"/>
                <w:lang w:val="en-US"/>
              </w:rPr>
              <w:lastRenderedPageBreak/>
              <w:t xml:space="preserve">is characterized by the predominance of positive terms for both epistemic modal categories (informative function) and ethical modal categories (instructive function). At a situational level, it is characterized by three types of discursive constructions: the expert, the non-expert, and the inclusion of the non-expert in the specialized community. At the semantic level, the didactic component is characterized by the standardization of text structure and the preeminence of euphoric appreciation (both ethical and cognitive) as well as the predominance of expository sequences, and causal, descriptive and illustrative procedures. At the formal level, it is characterized by </w:t>
            </w:r>
            <w:proofErr w:type="spellStart"/>
            <w:r w:rsidRPr="00A1297B">
              <w:rPr>
                <w:rFonts w:ascii="Verdana" w:hAnsi="Verdana"/>
                <w:sz w:val="20"/>
                <w:szCs w:val="20"/>
                <w:lang w:val="en-US"/>
              </w:rPr>
              <w:t>paratextual</w:t>
            </w:r>
            <w:proofErr w:type="spellEnd"/>
            <w:r w:rsidRPr="00A1297B">
              <w:rPr>
                <w:rFonts w:ascii="Verdana" w:hAnsi="Verdana"/>
                <w:sz w:val="20"/>
                <w:szCs w:val="20"/>
                <w:lang w:val="en-US"/>
              </w:rPr>
              <w:t xml:space="preserve"> and </w:t>
            </w:r>
            <w:proofErr w:type="spellStart"/>
            <w:r w:rsidRPr="00A1297B">
              <w:rPr>
                <w:rFonts w:ascii="Verdana" w:hAnsi="Verdana"/>
                <w:sz w:val="20"/>
                <w:szCs w:val="20"/>
                <w:lang w:val="en-US"/>
              </w:rPr>
              <w:t>hypertextual</w:t>
            </w:r>
            <w:proofErr w:type="spellEnd"/>
            <w:r w:rsidRPr="00A1297B">
              <w:rPr>
                <w:rFonts w:ascii="Verdana" w:hAnsi="Verdana"/>
                <w:sz w:val="20"/>
                <w:szCs w:val="20"/>
                <w:lang w:val="en-US"/>
              </w:rPr>
              <w:t xml:space="preserve"> resources reinforcing the didactic component realization.</w:t>
            </w:r>
          </w:p>
        </w:tc>
      </w:tr>
      <w:tr w:rsidR="00932B10" w:rsidRPr="00A1297B" w:rsidTr="00A157E5">
        <w:tc>
          <w:tcPr>
            <w:tcW w:w="1951" w:type="dxa"/>
          </w:tcPr>
          <w:p w:rsidR="00932B10" w:rsidRPr="00A1297B" w:rsidRDefault="00932B10" w:rsidP="00F969F5">
            <w:pPr>
              <w:rPr>
                <w:rFonts w:ascii="Verdana" w:hAnsi="Verdana"/>
                <w:b/>
                <w:sz w:val="20"/>
                <w:szCs w:val="20"/>
                <w:lang w:val="en-US"/>
              </w:rPr>
            </w:pPr>
            <w:r w:rsidRPr="00A1297B">
              <w:rPr>
                <w:rFonts w:ascii="Verdana" w:hAnsi="Verdana" w:cs="Arial"/>
                <w:b/>
                <w:sz w:val="20"/>
                <w:szCs w:val="20"/>
              </w:rPr>
              <w:lastRenderedPageBreak/>
              <w:t xml:space="preserve">DC. </w:t>
            </w:r>
            <w:proofErr w:type="spellStart"/>
            <w:r w:rsidRPr="00A1297B">
              <w:rPr>
                <w:rFonts w:ascii="Verdana" w:hAnsi="Verdana" w:cs="Arial"/>
                <w:b/>
                <w:sz w:val="20"/>
                <w:szCs w:val="20"/>
              </w:rPr>
              <w:t>Description</w:t>
            </w:r>
            <w:proofErr w:type="spellEnd"/>
            <w:r w:rsidRPr="00A1297B">
              <w:rPr>
                <w:rFonts w:ascii="Verdana" w:hAnsi="Verdana" w:cs="Arial"/>
                <w:b/>
                <w:sz w:val="20"/>
                <w:szCs w:val="20"/>
              </w:rPr>
              <w:t>:</w:t>
            </w:r>
          </w:p>
        </w:tc>
        <w:tc>
          <w:tcPr>
            <w:tcW w:w="7052" w:type="dxa"/>
          </w:tcPr>
          <w:p w:rsidR="00932B10" w:rsidRPr="00A1297B" w:rsidRDefault="00932B10" w:rsidP="001068ED">
            <w:pPr>
              <w:rPr>
                <w:rFonts w:ascii="Verdana" w:hAnsi="Verdana" w:cs="Arial"/>
                <w:bCs/>
                <w:sz w:val="20"/>
                <w:szCs w:val="20"/>
              </w:rPr>
            </w:pPr>
            <w:r>
              <w:rPr>
                <w:rFonts w:ascii="Verdana" w:hAnsi="Verdana" w:cs="Arial"/>
                <w:sz w:val="20"/>
                <w:szCs w:val="20"/>
              </w:rPr>
              <w:t xml:space="preserve">Fil: </w:t>
            </w:r>
            <w:r w:rsidRPr="00A1297B">
              <w:rPr>
                <w:rFonts w:ascii="Verdana" w:hAnsi="Verdana" w:cs="Arial"/>
                <w:sz w:val="20"/>
                <w:szCs w:val="20"/>
              </w:rPr>
              <w:t>Bosio, Iris Viviana</w:t>
            </w:r>
            <w:r>
              <w:rPr>
                <w:rFonts w:ascii="Verdana" w:hAnsi="Verdana"/>
                <w:sz w:val="20"/>
                <w:szCs w:val="20"/>
              </w:rPr>
              <w:t xml:space="preserve">. </w:t>
            </w:r>
            <w:r w:rsidRPr="00A1297B">
              <w:rPr>
                <w:rFonts w:ascii="Verdana" w:hAnsi="Verdana"/>
                <w:sz w:val="20"/>
                <w:szCs w:val="20"/>
              </w:rPr>
              <w:t>Universidad de C</w:t>
            </w:r>
            <w:r>
              <w:rPr>
                <w:rFonts w:ascii="Verdana" w:hAnsi="Verdana"/>
                <w:sz w:val="20"/>
                <w:szCs w:val="20"/>
              </w:rPr>
              <w:t xml:space="preserve">uyo. </w:t>
            </w:r>
            <w:r w:rsidRPr="00A1297B">
              <w:rPr>
                <w:rFonts w:ascii="Verdana" w:hAnsi="Verdana"/>
                <w:sz w:val="20"/>
                <w:szCs w:val="20"/>
              </w:rPr>
              <w:t>Facultad Filosofía y letras.</w:t>
            </w:r>
            <w:r>
              <w:rPr>
                <w:rFonts w:ascii="Verdana" w:hAnsi="Verdana"/>
                <w:sz w:val="20"/>
                <w:szCs w:val="20"/>
              </w:rPr>
              <w:t xml:space="preserve"> Maestría en </w:t>
            </w:r>
            <w:r w:rsidR="00B00307">
              <w:rPr>
                <w:rFonts w:ascii="Verdana" w:hAnsi="Verdana"/>
                <w:sz w:val="20"/>
                <w:szCs w:val="20"/>
              </w:rPr>
              <w:t>Lingüística</w:t>
            </w:r>
            <w:r>
              <w:rPr>
                <w:rFonts w:ascii="Verdana" w:hAnsi="Verdana"/>
                <w:sz w:val="20"/>
                <w:szCs w:val="20"/>
              </w:rPr>
              <w:t xml:space="preserve"> aplicada; Argentina</w:t>
            </w:r>
          </w:p>
        </w:tc>
      </w:tr>
      <w:tr w:rsidR="00932B10" w:rsidRPr="00A1297B" w:rsidTr="00A157E5">
        <w:tc>
          <w:tcPr>
            <w:tcW w:w="1951" w:type="dxa"/>
          </w:tcPr>
          <w:p w:rsidR="00932B10" w:rsidRPr="003800A1" w:rsidRDefault="00932B10" w:rsidP="00F969F5">
            <w:pPr>
              <w:rPr>
                <w:rFonts w:ascii="Verdana" w:hAnsi="Verdana"/>
                <w:b/>
                <w:sz w:val="20"/>
                <w:szCs w:val="20"/>
              </w:rPr>
            </w:pPr>
            <w:r w:rsidRPr="003800A1">
              <w:rPr>
                <w:rFonts w:ascii="Verdana" w:hAnsi="Verdana"/>
                <w:b/>
                <w:sz w:val="20"/>
                <w:szCs w:val="20"/>
              </w:rPr>
              <w:t xml:space="preserve">DC. </w:t>
            </w:r>
            <w:proofErr w:type="spellStart"/>
            <w:r w:rsidRPr="003800A1">
              <w:rPr>
                <w:rFonts w:ascii="Verdana" w:hAnsi="Verdana"/>
                <w:b/>
                <w:sz w:val="20"/>
                <w:szCs w:val="20"/>
              </w:rPr>
              <w:t>Contributor</w:t>
            </w:r>
            <w:proofErr w:type="spellEnd"/>
          </w:p>
        </w:tc>
        <w:tc>
          <w:tcPr>
            <w:tcW w:w="7052" w:type="dxa"/>
          </w:tcPr>
          <w:p w:rsidR="00932B10" w:rsidRPr="00A1297B" w:rsidRDefault="00932B10" w:rsidP="001068ED">
            <w:pPr>
              <w:rPr>
                <w:rFonts w:ascii="Verdana" w:hAnsi="Verdana"/>
                <w:sz w:val="20"/>
                <w:szCs w:val="20"/>
              </w:rPr>
            </w:pPr>
            <w:r w:rsidRPr="00A1297B">
              <w:rPr>
                <w:rFonts w:ascii="Verdana" w:hAnsi="Verdana" w:cs="Arial"/>
                <w:bCs/>
                <w:sz w:val="20"/>
                <w:szCs w:val="20"/>
              </w:rPr>
              <w:t>Cubo de Severino, Liliana</w:t>
            </w:r>
            <w:r w:rsidRPr="00A1297B">
              <w:rPr>
                <w:rFonts w:ascii="Verdana" w:hAnsi="Verdana" w:cs="Arial"/>
                <w:sz w:val="20"/>
                <w:szCs w:val="20"/>
              </w:rPr>
              <w:t xml:space="preserve">   </w:t>
            </w:r>
          </w:p>
        </w:tc>
      </w:tr>
      <w:tr w:rsidR="00932B10" w:rsidRPr="00A1297B" w:rsidTr="00A157E5">
        <w:tc>
          <w:tcPr>
            <w:tcW w:w="1951" w:type="dxa"/>
          </w:tcPr>
          <w:p w:rsidR="00932B10" w:rsidRPr="00A1297B" w:rsidRDefault="00932B10" w:rsidP="00F969F5">
            <w:pPr>
              <w:rPr>
                <w:rFonts w:ascii="Verdana" w:hAnsi="Verdana"/>
                <w:b/>
                <w:sz w:val="20"/>
                <w:szCs w:val="20"/>
              </w:rPr>
            </w:pPr>
            <w:r w:rsidRPr="003800A1">
              <w:rPr>
                <w:rFonts w:ascii="Verdana" w:hAnsi="Verdana"/>
                <w:b/>
                <w:sz w:val="20"/>
                <w:szCs w:val="20"/>
              </w:rPr>
              <w:t xml:space="preserve">DC. </w:t>
            </w:r>
            <w:proofErr w:type="spellStart"/>
            <w:r w:rsidRPr="003800A1">
              <w:rPr>
                <w:rFonts w:ascii="Verdana" w:hAnsi="Verdana"/>
                <w:b/>
                <w:sz w:val="20"/>
                <w:szCs w:val="20"/>
              </w:rPr>
              <w:t>Contributor</w:t>
            </w:r>
            <w:proofErr w:type="spellEnd"/>
          </w:p>
        </w:tc>
        <w:tc>
          <w:tcPr>
            <w:tcW w:w="7052" w:type="dxa"/>
          </w:tcPr>
          <w:p w:rsidR="00932B10" w:rsidRPr="00A1297B" w:rsidRDefault="00932B10" w:rsidP="00312853">
            <w:pPr>
              <w:rPr>
                <w:rFonts w:ascii="Verdana" w:hAnsi="Verdana"/>
                <w:sz w:val="20"/>
                <w:szCs w:val="20"/>
              </w:rPr>
            </w:pPr>
            <w:r w:rsidRPr="00A1297B">
              <w:rPr>
                <w:rFonts w:ascii="Verdana" w:hAnsi="Verdana" w:cs="Arial"/>
                <w:bCs/>
                <w:sz w:val="20"/>
                <w:szCs w:val="20"/>
              </w:rPr>
              <w:t>Castro de Castillo, Ester</w:t>
            </w:r>
          </w:p>
        </w:tc>
      </w:tr>
      <w:tr w:rsidR="00932B10" w:rsidRPr="00A1297B" w:rsidTr="00A157E5">
        <w:tc>
          <w:tcPr>
            <w:tcW w:w="1951" w:type="dxa"/>
          </w:tcPr>
          <w:p w:rsidR="00932B10" w:rsidRPr="00A1297B" w:rsidRDefault="00932B10" w:rsidP="00F969F5">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Format</w:t>
            </w:r>
            <w:proofErr w:type="spellEnd"/>
            <w:r w:rsidRPr="00A1297B">
              <w:rPr>
                <w:rFonts w:ascii="Verdana" w:hAnsi="Verdana"/>
                <w:b/>
                <w:sz w:val="20"/>
                <w:szCs w:val="20"/>
              </w:rPr>
              <w:t xml:space="preserve">:  </w:t>
            </w:r>
          </w:p>
        </w:tc>
        <w:tc>
          <w:tcPr>
            <w:tcW w:w="7052" w:type="dxa"/>
          </w:tcPr>
          <w:p w:rsidR="00932B10" w:rsidRPr="00A1297B" w:rsidRDefault="00932B10" w:rsidP="007D4AFA">
            <w:pPr>
              <w:rPr>
                <w:rFonts w:ascii="Verdana" w:hAnsi="Verdana"/>
                <w:sz w:val="20"/>
                <w:szCs w:val="20"/>
              </w:rPr>
            </w:pPr>
            <w:r>
              <w:rPr>
                <w:rFonts w:ascii="Verdana" w:hAnsi="Verdana"/>
                <w:sz w:val="20"/>
                <w:szCs w:val="20"/>
              </w:rPr>
              <w:t xml:space="preserve">Aplication /pdf </w:t>
            </w:r>
          </w:p>
        </w:tc>
      </w:tr>
      <w:tr w:rsidR="00932B10" w:rsidRPr="00A0405A" w:rsidTr="00A157E5">
        <w:tc>
          <w:tcPr>
            <w:tcW w:w="1951" w:type="dxa"/>
          </w:tcPr>
          <w:p w:rsidR="00932B10" w:rsidRPr="00A1297B" w:rsidRDefault="00932B10" w:rsidP="00C772BD">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Rinths</w:t>
            </w:r>
            <w:proofErr w:type="spellEnd"/>
            <w:r w:rsidRPr="00A1297B">
              <w:rPr>
                <w:rFonts w:ascii="Verdana" w:hAnsi="Verdana"/>
                <w:b/>
                <w:sz w:val="20"/>
                <w:szCs w:val="20"/>
              </w:rPr>
              <w:t xml:space="preserve">: </w:t>
            </w:r>
          </w:p>
        </w:tc>
        <w:tc>
          <w:tcPr>
            <w:tcW w:w="7052" w:type="dxa"/>
          </w:tcPr>
          <w:p w:rsidR="00932B10" w:rsidRPr="003B0B7E" w:rsidRDefault="003B0B7E" w:rsidP="00C328A0">
            <w:pPr>
              <w:pStyle w:val="Ttulo2"/>
              <w:rPr>
                <w:rFonts w:ascii="Verdana" w:hAnsi="Verdana"/>
                <w:b w:val="0"/>
                <w:sz w:val="20"/>
                <w:szCs w:val="20"/>
              </w:rPr>
            </w:pPr>
            <w:r w:rsidRPr="003B0B7E">
              <w:rPr>
                <w:rFonts w:ascii="Verdana" w:hAnsi="Verdana"/>
                <w:b w:val="0"/>
                <w:sz w:val="20"/>
                <w:szCs w:val="20"/>
              </w:rPr>
              <w:t>openAccess</w:t>
            </w:r>
          </w:p>
        </w:tc>
      </w:tr>
      <w:tr w:rsidR="003B0B7E" w:rsidRPr="00A1297B" w:rsidTr="00C772BD">
        <w:trPr>
          <w:trHeight w:val="246"/>
        </w:trPr>
        <w:tc>
          <w:tcPr>
            <w:tcW w:w="1951" w:type="dxa"/>
          </w:tcPr>
          <w:p w:rsidR="003B0B7E" w:rsidRPr="00A1297B" w:rsidRDefault="003B0B7E" w:rsidP="00312853">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Rinths</w:t>
            </w:r>
            <w:proofErr w:type="spellEnd"/>
            <w:r w:rsidRPr="00A1297B">
              <w:rPr>
                <w:rFonts w:ascii="Verdana" w:hAnsi="Verdana"/>
                <w:b/>
                <w:sz w:val="20"/>
                <w:szCs w:val="20"/>
              </w:rPr>
              <w:t>:</w:t>
            </w:r>
          </w:p>
        </w:tc>
        <w:tc>
          <w:tcPr>
            <w:tcW w:w="7052" w:type="dxa"/>
          </w:tcPr>
          <w:p w:rsidR="003B0B7E" w:rsidRPr="00A0405A" w:rsidRDefault="003B0B7E" w:rsidP="00A77758">
            <w:pPr>
              <w:pStyle w:val="Ttulo2"/>
              <w:rPr>
                <w:rFonts w:ascii="Verdana" w:hAnsi="Verdana"/>
                <w:sz w:val="20"/>
                <w:szCs w:val="20"/>
              </w:rPr>
            </w:pPr>
            <w:r>
              <w:rPr>
                <w:rFonts w:ascii="Verdana" w:hAnsi="Verdana"/>
                <w:b w:val="0"/>
                <w:sz w:val="20"/>
                <w:szCs w:val="20"/>
              </w:rPr>
              <w:t>http://creative</w:t>
            </w:r>
            <w:r w:rsidRPr="00A0405A">
              <w:rPr>
                <w:rFonts w:ascii="Verdana" w:hAnsi="Verdana"/>
                <w:b w:val="0"/>
                <w:sz w:val="20"/>
                <w:szCs w:val="20"/>
              </w:rPr>
              <w:t>commnos</w:t>
            </w:r>
            <w:r>
              <w:rPr>
                <w:rFonts w:ascii="Verdana" w:hAnsi="Verdana"/>
                <w:b w:val="0"/>
                <w:sz w:val="20"/>
                <w:szCs w:val="20"/>
              </w:rPr>
              <w:t>.org/licenses/by/</w:t>
            </w:r>
            <w:r w:rsidRPr="00A0405A">
              <w:rPr>
                <w:rFonts w:ascii="Verdana" w:hAnsi="Verdana"/>
                <w:b w:val="0"/>
                <w:sz w:val="20"/>
                <w:szCs w:val="20"/>
              </w:rPr>
              <w:t>2.5</w:t>
            </w:r>
            <w:r>
              <w:rPr>
                <w:rFonts w:ascii="Verdana" w:hAnsi="Verdana"/>
                <w:b w:val="0"/>
                <w:sz w:val="20"/>
                <w:szCs w:val="20"/>
              </w:rPr>
              <w:t>/ar/</w:t>
            </w:r>
          </w:p>
        </w:tc>
      </w:tr>
      <w:tr w:rsidR="003B0B7E" w:rsidRPr="00A1297B" w:rsidTr="00C772BD">
        <w:trPr>
          <w:trHeight w:val="246"/>
        </w:trPr>
        <w:tc>
          <w:tcPr>
            <w:tcW w:w="1951" w:type="dxa"/>
          </w:tcPr>
          <w:p w:rsidR="003B0B7E" w:rsidRPr="00A1297B" w:rsidRDefault="003B0B7E" w:rsidP="00312853">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Identifier</w:t>
            </w:r>
            <w:proofErr w:type="spellEnd"/>
            <w:r w:rsidRPr="00A1297B">
              <w:rPr>
                <w:rFonts w:ascii="Verdana" w:hAnsi="Verdana"/>
                <w:b/>
                <w:sz w:val="20"/>
                <w:szCs w:val="20"/>
              </w:rPr>
              <w:t>:</w:t>
            </w:r>
          </w:p>
        </w:tc>
        <w:tc>
          <w:tcPr>
            <w:tcW w:w="7052" w:type="dxa"/>
          </w:tcPr>
          <w:p w:rsidR="003B0B7E" w:rsidRPr="00A1297B" w:rsidRDefault="003B0B7E" w:rsidP="00312853">
            <w:pPr>
              <w:rPr>
                <w:rFonts w:ascii="Verdana" w:hAnsi="Verdana"/>
                <w:sz w:val="20"/>
                <w:szCs w:val="20"/>
              </w:rPr>
            </w:pPr>
            <w:r w:rsidRPr="00A1297B">
              <w:rPr>
                <w:rFonts w:ascii="Verdana" w:hAnsi="Verdana"/>
                <w:sz w:val="20"/>
                <w:szCs w:val="20"/>
              </w:rPr>
              <w:t>http://bdigital.uncu.edu.ar/2426.</w:t>
            </w:r>
          </w:p>
        </w:tc>
      </w:tr>
      <w:tr w:rsidR="003B0B7E" w:rsidRPr="00A1297B" w:rsidTr="00A157E5">
        <w:tc>
          <w:tcPr>
            <w:tcW w:w="1951" w:type="dxa"/>
          </w:tcPr>
          <w:p w:rsidR="003B0B7E" w:rsidRPr="00A1297B" w:rsidRDefault="003B0B7E" w:rsidP="00312853">
            <w:pPr>
              <w:rPr>
                <w:rFonts w:ascii="Verdana" w:hAnsi="Verdana"/>
                <w:b/>
                <w:sz w:val="20"/>
                <w:szCs w:val="20"/>
              </w:rPr>
            </w:pPr>
            <w:r w:rsidRPr="00A1297B">
              <w:rPr>
                <w:rFonts w:ascii="Verdana" w:hAnsi="Verdana"/>
                <w:b/>
                <w:sz w:val="20"/>
                <w:szCs w:val="20"/>
              </w:rPr>
              <w:t xml:space="preserve">DC. </w:t>
            </w:r>
            <w:proofErr w:type="spellStart"/>
            <w:r w:rsidRPr="00A1297B">
              <w:rPr>
                <w:rFonts w:ascii="Verdana" w:hAnsi="Verdana"/>
                <w:b/>
                <w:sz w:val="20"/>
                <w:szCs w:val="20"/>
              </w:rPr>
              <w:t>Language</w:t>
            </w:r>
            <w:proofErr w:type="spellEnd"/>
            <w:r w:rsidRPr="00A1297B">
              <w:rPr>
                <w:rFonts w:ascii="Verdana" w:hAnsi="Verdana"/>
                <w:b/>
                <w:sz w:val="20"/>
                <w:szCs w:val="20"/>
              </w:rPr>
              <w:t>:</w:t>
            </w:r>
          </w:p>
        </w:tc>
        <w:tc>
          <w:tcPr>
            <w:tcW w:w="7052" w:type="dxa"/>
          </w:tcPr>
          <w:p w:rsidR="003B0B7E" w:rsidRPr="00A1297B" w:rsidRDefault="003B0B7E" w:rsidP="00312853">
            <w:pPr>
              <w:rPr>
                <w:rFonts w:ascii="Verdana" w:hAnsi="Verdana"/>
                <w:sz w:val="20"/>
                <w:szCs w:val="20"/>
              </w:rPr>
            </w:pPr>
            <w:r>
              <w:rPr>
                <w:rFonts w:ascii="Verdana" w:hAnsi="Verdana"/>
                <w:sz w:val="20"/>
                <w:szCs w:val="20"/>
              </w:rPr>
              <w:t>spa</w:t>
            </w:r>
          </w:p>
        </w:tc>
      </w:tr>
    </w:tbl>
    <w:p w:rsidR="00312853" w:rsidRPr="00A1297B" w:rsidRDefault="00312853" w:rsidP="00312853">
      <w:pPr>
        <w:autoSpaceDE w:val="0"/>
        <w:autoSpaceDN w:val="0"/>
        <w:adjustRightInd w:val="0"/>
        <w:rPr>
          <w:rFonts w:ascii="Verdana" w:hAnsi="Verdana" w:cs="Arial"/>
          <w:b/>
          <w:bCs/>
          <w:i/>
          <w:iCs/>
          <w:color w:val="000000"/>
          <w:sz w:val="20"/>
          <w:szCs w:val="20"/>
        </w:rPr>
      </w:pPr>
    </w:p>
    <w:p w:rsidR="00312853" w:rsidRPr="00A1297B" w:rsidRDefault="00312853" w:rsidP="00312853">
      <w:pPr>
        <w:autoSpaceDE w:val="0"/>
        <w:autoSpaceDN w:val="0"/>
        <w:adjustRightInd w:val="0"/>
        <w:rPr>
          <w:rFonts w:ascii="Verdana" w:hAnsi="Verdana" w:cs="Arial"/>
          <w:b/>
          <w:bCs/>
          <w:i/>
          <w:iCs/>
          <w:color w:val="000000"/>
          <w:sz w:val="20"/>
          <w:szCs w:val="20"/>
        </w:rPr>
      </w:pPr>
    </w:p>
    <w:p w:rsidR="00F5292C" w:rsidRPr="00A1297B" w:rsidRDefault="00F5292C" w:rsidP="00F5292C">
      <w:pPr>
        <w:autoSpaceDE w:val="0"/>
        <w:autoSpaceDN w:val="0"/>
        <w:adjustRightInd w:val="0"/>
        <w:rPr>
          <w:rFonts w:ascii="Verdana" w:hAnsi="Verdana" w:cs="Arial"/>
          <w:color w:val="000000"/>
          <w:sz w:val="20"/>
          <w:szCs w:val="20"/>
        </w:rPr>
      </w:pPr>
      <w:r w:rsidRPr="00A1297B">
        <w:rPr>
          <w:rFonts w:ascii="Verdana" w:hAnsi="Verdana" w:cs="Arial"/>
          <w:color w:val="000000"/>
          <w:sz w:val="20"/>
          <w:szCs w:val="20"/>
        </w:rPr>
        <w:t>Una vez completado el registro, responda las siguientes preguntas:</w:t>
      </w:r>
    </w:p>
    <w:p w:rsidR="00F5292C" w:rsidRPr="00A1297B" w:rsidRDefault="00F5292C" w:rsidP="00F5292C">
      <w:pPr>
        <w:autoSpaceDE w:val="0"/>
        <w:autoSpaceDN w:val="0"/>
        <w:adjustRightInd w:val="0"/>
        <w:rPr>
          <w:rFonts w:ascii="Verdana" w:hAnsi="Verdana" w:cs="Arial"/>
          <w:color w:val="000000"/>
          <w:sz w:val="20"/>
          <w:szCs w:val="20"/>
        </w:rPr>
      </w:pPr>
    </w:p>
    <w:p w:rsidR="00F5292C" w:rsidRDefault="00F5292C" w:rsidP="00F5292C">
      <w:pPr>
        <w:autoSpaceDE w:val="0"/>
        <w:autoSpaceDN w:val="0"/>
        <w:adjustRightInd w:val="0"/>
        <w:rPr>
          <w:rFonts w:ascii="Verdana" w:hAnsi="Verdana" w:cs="Arial"/>
          <w:color w:val="000000"/>
          <w:sz w:val="20"/>
          <w:szCs w:val="20"/>
        </w:rPr>
      </w:pPr>
      <w:r w:rsidRPr="00A1297B">
        <w:rPr>
          <w:rFonts w:ascii="Verdana" w:hAnsi="Verdana" w:cs="Arial"/>
          <w:color w:val="000000"/>
          <w:sz w:val="20"/>
          <w:szCs w:val="20"/>
        </w:rPr>
        <w:t>- ¿Fueron suficientes estos elementos para hacer una descripción completa?</w:t>
      </w:r>
    </w:p>
    <w:p w:rsidR="00872A6E" w:rsidRDefault="00872A6E" w:rsidP="00F5292C">
      <w:pPr>
        <w:autoSpaceDE w:val="0"/>
        <w:autoSpaceDN w:val="0"/>
        <w:adjustRightInd w:val="0"/>
        <w:rPr>
          <w:rFonts w:ascii="Verdana" w:hAnsi="Verdana" w:cs="Arial"/>
          <w:color w:val="000000"/>
          <w:sz w:val="20"/>
          <w:szCs w:val="20"/>
        </w:rPr>
      </w:pPr>
      <w:r>
        <w:rPr>
          <w:rFonts w:ascii="Verdana" w:hAnsi="Verdana" w:cs="Arial"/>
          <w:color w:val="000000"/>
          <w:sz w:val="20"/>
          <w:szCs w:val="20"/>
        </w:rPr>
        <w:t>Depende el alcance del término completa.</w:t>
      </w:r>
    </w:p>
    <w:p w:rsidR="00706B43" w:rsidRDefault="00706B43" w:rsidP="00F5292C">
      <w:pPr>
        <w:autoSpaceDE w:val="0"/>
        <w:autoSpaceDN w:val="0"/>
        <w:adjustRightInd w:val="0"/>
        <w:rPr>
          <w:rFonts w:ascii="Verdana" w:hAnsi="Verdana" w:cs="Arial"/>
          <w:color w:val="000000"/>
          <w:sz w:val="20"/>
          <w:szCs w:val="20"/>
        </w:rPr>
      </w:pPr>
    </w:p>
    <w:p w:rsidR="00872A6E" w:rsidRDefault="00706B43" w:rsidP="00F5292C">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Para difusión del documento </w:t>
      </w:r>
      <w:r w:rsidR="00B00307">
        <w:rPr>
          <w:rFonts w:ascii="Verdana" w:hAnsi="Verdana" w:cs="Arial"/>
          <w:color w:val="000000"/>
          <w:sz w:val="20"/>
          <w:szCs w:val="20"/>
        </w:rPr>
        <w:t>sí</w:t>
      </w:r>
      <w:r w:rsidR="006D2E1D">
        <w:rPr>
          <w:rFonts w:ascii="Verdana" w:hAnsi="Verdana" w:cs="Arial"/>
          <w:color w:val="000000"/>
          <w:sz w:val="20"/>
          <w:szCs w:val="20"/>
        </w:rPr>
        <w:t xml:space="preserve">, </w:t>
      </w:r>
      <w:r w:rsidR="00872A6E">
        <w:rPr>
          <w:rFonts w:ascii="Verdana" w:hAnsi="Verdana" w:cs="Arial"/>
          <w:color w:val="000000"/>
          <w:sz w:val="20"/>
          <w:szCs w:val="20"/>
        </w:rPr>
        <w:t>porque permite su recuperación en el Repositorio y</w:t>
      </w:r>
      <w:r>
        <w:rPr>
          <w:rFonts w:ascii="Verdana" w:hAnsi="Verdana" w:cs="Arial"/>
          <w:color w:val="000000"/>
          <w:sz w:val="20"/>
          <w:szCs w:val="20"/>
        </w:rPr>
        <w:t xml:space="preserve"> ofrece el set  para la interoperatibilidad con </w:t>
      </w:r>
      <w:r w:rsidR="00872A6E">
        <w:rPr>
          <w:rFonts w:ascii="Verdana" w:hAnsi="Verdana" w:cs="Arial"/>
          <w:color w:val="000000"/>
          <w:sz w:val="20"/>
          <w:szCs w:val="20"/>
        </w:rPr>
        <w:t xml:space="preserve"> Recolectores.</w:t>
      </w:r>
    </w:p>
    <w:p w:rsidR="00872A6E" w:rsidRPr="00A1297B" w:rsidRDefault="00872A6E" w:rsidP="00F5292C">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Para preservación </w:t>
      </w:r>
      <w:r w:rsidR="00AD46F3">
        <w:rPr>
          <w:rFonts w:ascii="Verdana" w:hAnsi="Verdana" w:cs="Arial"/>
          <w:color w:val="000000"/>
          <w:sz w:val="20"/>
          <w:szCs w:val="20"/>
        </w:rPr>
        <w:t>faltan elementos para los metadatos específicos.</w:t>
      </w:r>
    </w:p>
    <w:p w:rsidR="00A1297B" w:rsidRPr="00A1297B" w:rsidRDefault="00A1297B" w:rsidP="00F5292C">
      <w:pPr>
        <w:autoSpaceDE w:val="0"/>
        <w:autoSpaceDN w:val="0"/>
        <w:adjustRightInd w:val="0"/>
        <w:rPr>
          <w:rFonts w:ascii="Verdana" w:hAnsi="Verdana" w:cs="Arial"/>
          <w:color w:val="000000"/>
          <w:sz w:val="20"/>
          <w:szCs w:val="20"/>
        </w:rPr>
      </w:pPr>
    </w:p>
    <w:p w:rsidR="00F5292C" w:rsidRDefault="00F5292C" w:rsidP="00F5292C">
      <w:pPr>
        <w:autoSpaceDE w:val="0"/>
        <w:autoSpaceDN w:val="0"/>
        <w:adjustRightInd w:val="0"/>
        <w:rPr>
          <w:rFonts w:ascii="Verdana" w:hAnsi="Verdana" w:cs="Arial"/>
          <w:color w:val="000000"/>
          <w:sz w:val="20"/>
          <w:szCs w:val="20"/>
        </w:rPr>
      </w:pPr>
      <w:r w:rsidRPr="00A1297B">
        <w:rPr>
          <w:rFonts w:ascii="Verdana" w:hAnsi="Verdana" w:cs="Arial"/>
          <w:color w:val="000000"/>
          <w:sz w:val="20"/>
          <w:szCs w:val="20"/>
        </w:rPr>
        <w:t>- ¿Qué datos considera que son importantes y no pudo consignar?</w:t>
      </w:r>
    </w:p>
    <w:p w:rsidR="006D2E1D" w:rsidRDefault="006D2E1D" w:rsidP="00F5292C">
      <w:pPr>
        <w:autoSpaceDE w:val="0"/>
        <w:autoSpaceDN w:val="0"/>
        <w:adjustRightInd w:val="0"/>
        <w:rPr>
          <w:rFonts w:ascii="Verdana" w:hAnsi="Verdana" w:cs="Arial"/>
          <w:color w:val="000000"/>
          <w:sz w:val="20"/>
          <w:szCs w:val="20"/>
        </w:rPr>
      </w:pPr>
    </w:p>
    <w:p w:rsidR="00A1297B" w:rsidRPr="00A1297B" w:rsidRDefault="00A1297B" w:rsidP="00F5292C">
      <w:pPr>
        <w:autoSpaceDE w:val="0"/>
        <w:autoSpaceDN w:val="0"/>
        <w:adjustRightInd w:val="0"/>
        <w:rPr>
          <w:rFonts w:ascii="Verdana" w:hAnsi="Verdana" w:cs="Arial"/>
          <w:color w:val="000000"/>
          <w:sz w:val="20"/>
          <w:szCs w:val="20"/>
        </w:rPr>
      </w:pPr>
    </w:p>
    <w:p w:rsidR="00F5292C" w:rsidRDefault="00706B43" w:rsidP="00F5292C">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Otros datos bibliográficos, como Director o Codirector de Tesis, </w:t>
      </w:r>
      <w:r w:rsidR="00A1297B" w:rsidRPr="00A1297B">
        <w:rPr>
          <w:rFonts w:ascii="Verdana" w:hAnsi="Verdana" w:cs="Arial"/>
          <w:color w:val="000000"/>
          <w:sz w:val="20"/>
          <w:szCs w:val="20"/>
        </w:rPr>
        <w:t>pueden completarse en un regist</w:t>
      </w:r>
      <w:r w:rsidR="00872A6E">
        <w:rPr>
          <w:rFonts w:ascii="Verdana" w:hAnsi="Verdana" w:cs="Arial"/>
          <w:color w:val="000000"/>
          <w:sz w:val="20"/>
          <w:szCs w:val="20"/>
        </w:rPr>
        <w:t>ro catalográfico, y vinc</w:t>
      </w:r>
      <w:r>
        <w:rPr>
          <w:rFonts w:ascii="Verdana" w:hAnsi="Verdana" w:cs="Arial"/>
          <w:color w:val="000000"/>
          <w:sz w:val="20"/>
          <w:szCs w:val="20"/>
        </w:rPr>
        <w:t>ularlo a través de</w:t>
      </w:r>
      <w:r w:rsidR="00872A6E">
        <w:rPr>
          <w:rFonts w:ascii="Verdana" w:hAnsi="Verdana" w:cs="Arial"/>
          <w:color w:val="000000"/>
          <w:sz w:val="20"/>
          <w:szCs w:val="20"/>
        </w:rPr>
        <w:t xml:space="preserve"> la URI</w:t>
      </w:r>
      <w:r w:rsidR="00A1297B" w:rsidRPr="00A1297B">
        <w:rPr>
          <w:rFonts w:ascii="Verdana" w:hAnsi="Verdana" w:cs="Arial"/>
          <w:color w:val="000000"/>
          <w:sz w:val="20"/>
          <w:szCs w:val="20"/>
        </w:rPr>
        <w:t xml:space="preserve"> </w:t>
      </w:r>
      <w:r w:rsidR="00872A6E">
        <w:rPr>
          <w:rFonts w:ascii="Verdana" w:hAnsi="Verdana" w:cs="Arial"/>
          <w:color w:val="000000"/>
          <w:sz w:val="20"/>
          <w:szCs w:val="20"/>
        </w:rPr>
        <w:t>utilizando DC. Relation, especialmente si se trabaja en un catálogo elaborado en Koha o PMB.</w:t>
      </w:r>
    </w:p>
    <w:p w:rsidR="00706B43" w:rsidRDefault="00706B43" w:rsidP="00F5292C">
      <w:pPr>
        <w:autoSpaceDE w:val="0"/>
        <w:autoSpaceDN w:val="0"/>
        <w:adjustRightInd w:val="0"/>
        <w:rPr>
          <w:rFonts w:ascii="Verdana" w:hAnsi="Verdana" w:cs="Arial"/>
          <w:color w:val="000000"/>
          <w:sz w:val="20"/>
          <w:szCs w:val="20"/>
        </w:rPr>
      </w:pPr>
    </w:p>
    <w:p w:rsidR="006D2E1D" w:rsidRDefault="006D2E1D" w:rsidP="00F5292C">
      <w:pPr>
        <w:autoSpaceDE w:val="0"/>
        <w:autoSpaceDN w:val="0"/>
        <w:adjustRightInd w:val="0"/>
        <w:rPr>
          <w:rFonts w:ascii="Verdana" w:hAnsi="Verdana" w:cs="Arial"/>
          <w:color w:val="000000"/>
          <w:sz w:val="20"/>
          <w:szCs w:val="20"/>
        </w:rPr>
      </w:pPr>
    </w:p>
    <w:p w:rsidR="00706B43" w:rsidRPr="00A1297B" w:rsidRDefault="00706B43" w:rsidP="00706B43">
      <w:pPr>
        <w:autoSpaceDE w:val="0"/>
        <w:autoSpaceDN w:val="0"/>
        <w:adjustRightInd w:val="0"/>
        <w:rPr>
          <w:rFonts w:ascii="Verdana" w:hAnsi="Verdana" w:cs="Arial"/>
          <w:color w:val="000000"/>
          <w:sz w:val="20"/>
          <w:szCs w:val="20"/>
        </w:rPr>
      </w:pPr>
      <w:r>
        <w:rPr>
          <w:rFonts w:ascii="Verdana" w:hAnsi="Verdana" w:cs="Arial"/>
          <w:color w:val="000000"/>
          <w:sz w:val="20"/>
          <w:szCs w:val="20"/>
        </w:rPr>
        <w:t>Para facilitar la carga de metadatos DC según las Directrices SNRD</w:t>
      </w:r>
    </w:p>
    <w:p w:rsidR="00706B43" w:rsidRDefault="00AD46F3" w:rsidP="00706B43">
      <w:pPr>
        <w:autoSpaceDE w:val="0"/>
        <w:autoSpaceDN w:val="0"/>
        <w:adjustRightInd w:val="0"/>
        <w:rPr>
          <w:rFonts w:ascii="Verdana" w:hAnsi="Verdana" w:cs="Arial"/>
          <w:color w:val="000000"/>
          <w:sz w:val="20"/>
          <w:szCs w:val="20"/>
        </w:rPr>
      </w:pPr>
      <w:proofErr w:type="gramStart"/>
      <w:r>
        <w:rPr>
          <w:rFonts w:ascii="Verdana" w:hAnsi="Verdana" w:cs="Arial"/>
          <w:color w:val="000000"/>
          <w:sz w:val="20"/>
          <w:szCs w:val="20"/>
        </w:rPr>
        <w:t>f</w:t>
      </w:r>
      <w:r w:rsidR="00B00307">
        <w:rPr>
          <w:rFonts w:ascii="Verdana" w:hAnsi="Verdana" w:cs="Arial"/>
          <w:color w:val="000000"/>
          <w:sz w:val="20"/>
          <w:szCs w:val="20"/>
        </w:rPr>
        <w:t>altó</w:t>
      </w:r>
      <w:proofErr w:type="gramEnd"/>
      <w:r w:rsidR="00706B43" w:rsidRPr="00A1297B">
        <w:rPr>
          <w:rFonts w:ascii="Verdana" w:hAnsi="Verdana" w:cs="Arial"/>
          <w:color w:val="000000"/>
          <w:sz w:val="20"/>
          <w:szCs w:val="20"/>
        </w:rPr>
        <w:t xml:space="preserve"> el título y las</w:t>
      </w:r>
      <w:r w:rsidR="00706B43">
        <w:rPr>
          <w:rFonts w:ascii="Verdana" w:hAnsi="Verdana" w:cs="Arial"/>
          <w:color w:val="000000"/>
          <w:sz w:val="20"/>
          <w:szCs w:val="20"/>
        </w:rPr>
        <w:t xml:space="preserve"> palabras claves en inglés que mejoran</w:t>
      </w:r>
      <w:r w:rsidR="00706B43" w:rsidRPr="00A1297B">
        <w:rPr>
          <w:rFonts w:ascii="Verdana" w:hAnsi="Verdana" w:cs="Arial"/>
          <w:color w:val="000000"/>
          <w:sz w:val="20"/>
          <w:szCs w:val="20"/>
        </w:rPr>
        <w:t xml:space="preserve"> la búsqueda y recuperación del documento en </w:t>
      </w:r>
      <w:r w:rsidR="00706B43">
        <w:rPr>
          <w:rFonts w:ascii="Verdana" w:hAnsi="Verdana" w:cs="Arial"/>
          <w:color w:val="000000"/>
          <w:sz w:val="20"/>
          <w:szCs w:val="20"/>
        </w:rPr>
        <w:t xml:space="preserve"> el repositorio y recolectores, que debería</w:t>
      </w:r>
      <w:r w:rsidR="00B00307">
        <w:rPr>
          <w:rFonts w:ascii="Verdana" w:hAnsi="Verdana" w:cs="Arial"/>
          <w:color w:val="000000"/>
          <w:sz w:val="20"/>
          <w:szCs w:val="20"/>
        </w:rPr>
        <w:t>n</w:t>
      </w:r>
      <w:r w:rsidR="00706B43">
        <w:rPr>
          <w:rFonts w:ascii="Verdana" w:hAnsi="Verdana" w:cs="Arial"/>
          <w:color w:val="000000"/>
          <w:sz w:val="20"/>
          <w:szCs w:val="20"/>
        </w:rPr>
        <w:t xml:space="preserve"> al igual que el  resumen y las palabras claves</w:t>
      </w:r>
      <w:r w:rsidRPr="00AD46F3">
        <w:rPr>
          <w:rFonts w:ascii="Verdana" w:hAnsi="Verdana" w:cs="Arial"/>
          <w:color w:val="000000"/>
          <w:sz w:val="20"/>
          <w:szCs w:val="20"/>
        </w:rPr>
        <w:t xml:space="preserve"> </w:t>
      </w:r>
      <w:r>
        <w:rPr>
          <w:rFonts w:ascii="Verdana" w:hAnsi="Verdana" w:cs="Arial"/>
          <w:color w:val="000000"/>
          <w:sz w:val="20"/>
          <w:szCs w:val="20"/>
        </w:rPr>
        <w:t>estar incluidos en el pdf.</w:t>
      </w:r>
    </w:p>
    <w:p w:rsidR="00AD46F3" w:rsidRDefault="00AD46F3" w:rsidP="00706B43">
      <w:pPr>
        <w:autoSpaceDE w:val="0"/>
        <w:autoSpaceDN w:val="0"/>
        <w:adjustRightInd w:val="0"/>
        <w:rPr>
          <w:rFonts w:ascii="Verdana" w:hAnsi="Verdana" w:cs="Arial"/>
          <w:color w:val="000000"/>
          <w:sz w:val="20"/>
          <w:szCs w:val="20"/>
        </w:rPr>
      </w:pPr>
    </w:p>
    <w:p w:rsidR="00706B43" w:rsidRDefault="00706B43" w:rsidP="00706B43">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La licencia de uso otorgada por el autor también debería figurar, para que se respete lo manifestado por el autor, una vez que el documento haya sido </w:t>
      </w:r>
      <w:r w:rsidR="00AD46F3">
        <w:rPr>
          <w:rFonts w:ascii="Verdana" w:hAnsi="Verdana" w:cs="Arial"/>
          <w:color w:val="000000"/>
          <w:sz w:val="20"/>
          <w:szCs w:val="20"/>
        </w:rPr>
        <w:t>extraído</w:t>
      </w:r>
      <w:r>
        <w:rPr>
          <w:rFonts w:ascii="Verdana" w:hAnsi="Verdana" w:cs="Arial"/>
          <w:color w:val="000000"/>
          <w:sz w:val="20"/>
          <w:szCs w:val="20"/>
        </w:rPr>
        <w:t xml:space="preserve"> del repositorio y reutilizado o reenviado.</w:t>
      </w:r>
    </w:p>
    <w:p w:rsidR="00706B43" w:rsidRDefault="00706B43" w:rsidP="00706B43">
      <w:pPr>
        <w:autoSpaceDE w:val="0"/>
        <w:autoSpaceDN w:val="0"/>
        <w:adjustRightInd w:val="0"/>
        <w:rPr>
          <w:rFonts w:ascii="Verdana" w:hAnsi="Verdana" w:cs="Arial"/>
          <w:color w:val="000000"/>
          <w:sz w:val="20"/>
          <w:szCs w:val="20"/>
        </w:rPr>
      </w:pPr>
    </w:p>
    <w:p w:rsidR="00AD46F3" w:rsidRDefault="00AD46F3" w:rsidP="00706B43">
      <w:pPr>
        <w:autoSpaceDE w:val="0"/>
        <w:autoSpaceDN w:val="0"/>
        <w:adjustRightInd w:val="0"/>
        <w:rPr>
          <w:rFonts w:ascii="Verdana" w:hAnsi="Verdana" w:cs="Arial"/>
          <w:color w:val="000000"/>
          <w:sz w:val="20"/>
          <w:szCs w:val="20"/>
        </w:rPr>
      </w:pPr>
    </w:p>
    <w:p w:rsidR="00AD46F3" w:rsidRDefault="00AD46F3" w:rsidP="00706B43">
      <w:pPr>
        <w:autoSpaceDE w:val="0"/>
        <w:autoSpaceDN w:val="0"/>
        <w:adjustRightInd w:val="0"/>
        <w:rPr>
          <w:rFonts w:ascii="Verdana" w:hAnsi="Verdana" w:cs="Arial"/>
          <w:color w:val="000000"/>
          <w:sz w:val="20"/>
          <w:szCs w:val="20"/>
        </w:rPr>
      </w:pPr>
    </w:p>
    <w:p w:rsidR="00AD46F3" w:rsidRDefault="00AD46F3" w:rsidP="00706B43">
      <w:pPr>
        <w:autoSpaceDE w:val="0"/>
        <w:autoSpaceDN w:val="0"/>
        <w:adjustRightInd w:val="0"/>
        <w:rPr>
          <w:rFonts w:ascii="Verdana" w:hAnsi="Verdana" w:cs="Arial"/>
          <w:color w:val="000000"/>
          <w:sz w:val="20"/>
          <w:szCs w:val="20"/>
        </w:rPr>
      </w:pPr>
    </w:p>
    <w:p w:rsidR="00872A6E" w:rsidRPr="00A1297B" w:rsidRDefault="00872A6E" w:rsidP="00F5292C">
      <w:pPr>
        <w:autoSpaceDE w:val="0"/>
        <w:autoSpaceDN w:val="0"/>
        <w:adjustRightInd w:val="0"/>
        <w:rPr>
          <w:rFonts w:ascii="Verdana" w:hAnsi="Verdana" w:cs="Arial"/>
          <w:b/>
          <w:bCs/>
          <w:color w:val="000000"/>
          <w:sz w:val="20"/>
          <w:szCs w:val="20"/>
        </w:rPr>
      </w:pPr>
    </w:p>
    <w:p w:rsidR="00277800" w:rsidRPr="00A1297B" w:rsidRDefault="00277800">
      <w:pPr>
        <w:rPr>
          <w:rFonts w:ascii="Verdana" w:hAnsi="Verdana"/>
          <w:sz w:val="20"/>
          <w:szCs w:val="20"/>
        </w:rPr>
      </w:pPr>
    </w:p>
    <w:p w:rsidR="00E95D92" w:rsidRPr="00A1297B" w:rsidRDefault="00E95D92" w:rsidP="00E95D92">
      <w:pPr>
        <w:rPr>
          <w:rFonts w:ascii="Verdana" w:hAnsi="Verdana"/>
          <w:vanish/>
          <w:sz w:val="20"/>
          <w:szCs w:val="20"/>
        </w:rPr>
      </w:pPr>
    </w:p>
    <w:p w:rsidR="00312853" w:rsidRPr="00A1297B" w:rsidRDefault="00312853">
      <w:pPr>
        <w:rPr>
          <w:rFonts w:ascii="Verdana" w:hAnsi="Verdana"/>
          <w:sz w:val="20"/>
          <w:szCs w:val="20"/>
        </w:rPr>
      </w:pPr>
    </w:p>
    <w:sectPr w:rsidR="00312853" w:rsidRPr="00A1297B" w:rsidSect="002778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0E0F"/>
    <w:multiLevelType w:val="hybridMultilevel"/>
    <w:tmpl w:val="B7FE2010"/>
    <w:lvl w:ilvl="0" w:tplc="7494B9B8">
      <w:start w:val="1"/>
      <w:numFmt w:val="upperRoman"/>
      <w:pStyle w:val="Ttulo4"/>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B78"/>
    <w:rsid w:val="000243D3"/>
    <w:rsid w:val="000D3192"/>
    <w:rsid w:val="001068ED"/>
    <w:rsid w:val="00112E0D"/>
    <w:rsid w:val="00192930"/>
    <w:rsid w:val="001D5118"/>
    <w:rsid w:val="0022753F"/>
    <w:rsid w:val="00231214"/>
    <w:rsid w:val="00236BA3"/>
    <w:rsid w:val="00277800"/>
    <w:rsid w:val="00284286"/>
    <w:rsid w:val="00312853"/>
    <w:rsid w:val="00313D59"/>
    <w:rsid w:val="00330358"/>
    <w:rsid w:val="00345C88"/>
    <w:rsid w:val="003800A1"/>
    <w:rsid w:val="003A03E5"/>
    <w:rsid w:val="003B0B7E"/>
    <w:rsid w:val="003B5479"/>
    <w:rsid w:val="00473BE8"/>
    <w:rsid w:val="004B1DC9"/>
    <w:rsid w:val="004D0B78"/>
    <w:rsid w:val="004F6899"/>
    <w:rsid w:val="00566CEB"/>
    <w:rsid w:val="005A2138"/>
    <w:rsid w:val="005A79E6"/>
    <w:rsid w:val="005F0BFD"/>
    <w:rsid w:val="0067552E"/>
    <w:rsid w:val="00676367"/>
    <w:rsid w:val="006D2E1D"/>
    <w:rsid w:val="006E3DC5"/>
    <w:rsid w:val="00706B43"/>
    <w:rsid w:val="00765811"/>
    <w:rsid w:val="00766D5F"/>
    <w:rsid w:val="0077289C"/>
    <w:rsid w:val="00792298"/>
    <w:rsid w:val="007D4AFA"/>
    <w:rsid w:val="00850E59"/>
    <w:rsid w:val="00872A6E"/>
    <w:rsid w:val="00897629"/>
    <w:rsid w:val="008E51DF"/>
    <w:rsid w:val="00922C03"/>
    <w:rsid w:val="00932B10"/>
    <w:rsid w:val="00972559"/>
    <w:rsid w:val="009846E9"/>
    <w:rsid w:val="00993BC7"/>
    <w:rsid w:val="009D1A6B"/>
    <w:rsid w:val="00A0405A"/>
    <w:rsid w:val="00A1297B"/>
    <w:rsid w:val="00A157E5"/>
    <w:rsid w:val="00A2707B"/>
    <w:rsid w:val="00A74268"/>
    <w:rsid w:val="00AD42EC"/>
    <w:rsid w:val="00AD46F3"/>
    <w:rsid w:val="00B00307"/>
    <w:rsid w:val="00B3278F"/>
    <w:rsid w:val="00B678C9"/>
    <w:rsid w:val="00BA012F"/>
    <w:rsid w:val="00BA7EDC"/>
    <w:rsid w:val="00BB0511"/>
    <w:rsid w:val="00BB7FDB"/>
    <w:rsid w:val="00BC1CE8"/>
    <w:rsid w:val="00C00787"/>
    <w:rsid w:val="00C16D7C"/>
    <w:rsid w:val="00C328A0"/>
    <w:rsid w:val="00C772BD"/>
    <w:rsid w:val="00CC1363"/>
    <w:rsid w:val="00CE6596"/>
    <w:rsid w:val="00CF3EF9"/>
    <w:rsid w:val="00D24029"/>
    <w:rsid w:val="00D3596B"/>
    <w:rsid w:val="00E05071"/>
    <w:rsid w:val="00E7139A"/>
    <w:rsid w:val="00E95D92"/>
    <w:rsid w:val="00EF6DF2"/>
    <w:rsid w:val="00F5292C"/>
    <w:rsid w:val="00F969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38"/>
    <w:rPr>
      <w:sz w:val="24"/>
      <w:szCs w:val="24"/>
    </w:rPr>
  </w:style>
  <w:style w:type="paragraph" w:styleId="Ttulo1">
    <w:name w:val="heading 1"/>
    <w:basedOn w:val="Normal"/>
    <w:next w:val="Normal"/>
    <w:link w:val="Ttulo1Car"/>
    <w:uiPriority w:val="9"/>
    <w:qFormat/>
    <w:rsid w:val="005A2138"/>
    <w:pPr>
      <w:keepNext/>
      <w:jc w:val="both"/>
      <w:outlineLvl w:val="0"/>
    </w:pPr>
    <w:rPr>
      <w:color w:val="0000FF"/>
      <w:sz w:val="28"/>
    </w:rPr>
  </w:style>
  <w:style w:type="paragraph" w:styleId="Ttulo2">
    <w:name w:val="heading 2"/>
    <w:basedOn w:val="Normal"/>
    <w:next w:val="Normal"/>
    <w:link w:val="Ttulo2Car"/>
    <w:qFormat/>
    <w:rsid w:val="005A2138"/>
    <w:pPr>
      <w:keepNext/>
      <w:outlineLvl w:val="1"/>
    </w:pPr>
    <w:rPr>
      <w:b/>
      <w:bCs/>
    </w:rPr>
  </w:style>
  <w:style w:type="paragraph" w:styleId="Ttulo3">
    <w:name w:val="heading 3"/>
    <w:basedOn w:val="Normal"/>
    <w:next w:val="Normal"/>
    <w:link w:val="Ttulo3Car"/>
    <w:qFormat/>
    <w:rsid w:val="005A2138"/>
    <w:pPr>
      <w:keepNext/>
      <w:outlineLvl w:val="2"/>
    </w:pPr>
    <w:rPr>
      <w:b/>
      <w:bCs/>
      <w:color w:val="0000FF"/>
    </w:rPr>
  </w:style>
  <w:style w:type="paragraph" w:styleId="Ttulo4">
    <w:name w:val="heading 4"/>
    <w:basedOn w:val="Normal"/>
    <w:next w:val="Normal"/>
    <w:link w:val="Ttulo4Car"/>
    <w:qFormat/>
    <w:rsid w:val="005A2138"/>
    <w:pPr>
      <w:keepNext/>
      <w:numPr>
        <w:numId w:val="1"/>
      </w:numPr>
      <w:outlineLvl w:val="3"/>
    </w:pPr>
    <w:rPr>
      <w:b/>
      <w:bCs/>
      <w:color w:val="0000FF"/>
    </w:rPr>
  </w:style>
  <w:style w:type="paragraph" w:styleId="Ttulo5">
    <w:name w:val="heading 5"/>
    <w:basedOn w:val="Normal"/>
    <w:next w:val="Normal"/>
    <w:link w:val="Ttulo5Car"/>
    <w:qFormat/>
    <w:rsid w:val="005A2138"/>
    <w:pPr>
      <w:keepNext/>
      <w:outlineLvl w:val="4"/>
    </w:pPr>
    <w:rPr>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138"/>
    <w:rPr>
      <w:color w:val="0000FF"/>
      <w:sz w:val="28"/>
      <w:szCs w:val="24"/>
    </w:rPr>
  </w:style>
  <w:style w:type="character" w:customStyle="1" w:styleId="Ttulo2Car">
    <w:name w:val="Título 2 Car"/>
    <w:basedOn w:val="Fuentedeprrafopredeter"/>
    <w:link w:val="Ttulo2"/>
    <w:rsid w:val="005A2138"/>
    <w:rPr>
      <w:b/>
      <w:bCs/>
      <w:sz w:val="24"/>
      <w:szCs w:val="24"/>
    </w:rPr>
  </w:style>
  <w:style w:type="character" w:customStyle="1" w:styleId="Ttulo3Car">
    <w:name w:val="Título 3 Car"/>
    <w:basedOn w:val="Fuentedeprrafopredeter"/>
    <w:link w:val="Ttulo3"/>
    <w:rsid w:val="005A2138"/>
    <w:rPr>
      <w:b/>
      <w:bCs/>
      <w:color w:val="0000FF"/>
      <w:sz w:val="24"/>
      <w:szCs w:val="24"/>
    </w:rPr>
  </w:style>
  <w:style w:type="character" w:customStyle="1" w:styleId="Ttulo4Car">
    <w:name w:val="Título 4 Car"/>
    <w:basedOn w:val="Fuentedeprrafopredeter"/>
    <w:link w:val="Ttulo4"/>
    <w:rsid w:val="005A2138"/>
    <w:rPr>
      <w:b/>
      <w:bCs/>
      <w:color w:val="0000FF"/>
      <w:sz w:val="24"/>
      <w:szCs w:val="24"/>
    </w:rPr>
  </w:style>
  <w:style w:type="character" w:customStyle="1" w:styleId="Ttulo5Car">
    <w:name w:val="Título 5 Car"/>
    <w:basedOn w:val="Fuentedeprrafopredeter"/>
    <w:link w:val="Ttulo5"/>
    <w:rsid w:val="005A2138"/>
    <w:rPr>
      <w:b/>
      <w:bCs/>
      <w:color w:val="0000FF"/>
      <w:sz w:val="24"/>
      <w:szCs w:val="24"/>
    </w:rPr>
  </w:style>
  <w:style w:type="paragraph" w:styleId="Ttulo">
    <w:name w:val="Title"/>
    <w:basedOn w:val="Normal"/>
    <w:link w:val="TtuloCar"/>
    <w:qFormat/>
    <w:rsid w:val="005A2138"/>
    <w:pPr>
      <w:jc w:val="center"/>
    </w:pPr>
    <w:rPr>
      <w:b/>
      <w:szCs w:val="20"/>
      <w:lang w:val="es-ES_tradnl" w:eastAsia="es-MX"/>
    </w:rPr>
  </w:style>
  <w:style w:type="character" w:customStyle="1" w:styleId="TtuloCar">
    <w:name w:val="Título Car"/>
    <w:basedOn w:val="Fuentedeprrafopredeter"/>
    <w:link w:val="Ttulo"/>
    <w:rsid w:val="005A2138"/>
    <w:rPr>
      <w:b/>
      <w:sz w:val="24"/>
      <w:lang w:val="es-ES_tradnl" w:eastAsia="es-MX"/>
    </w:rPr>
  </w:style>
  <w:style w:type="paragraph" w:styleId="Sinespaciado">
    <w:name w:val="No Spacing"/>
    <w:link w:val="SinespaciadoCar"/>
    <w:uiPriority w:val="1"/>
    <w:qFormat/>
    <w:rsid w:val="005A2138"/>
    <w:rPr>
      <w:rFonts w:ascii="Calibri" w:hAnsi="Calibri"/>
      <w:sz w:val="22"/>
      <w:szCs w:val="22"/>
      <w:lang w:eastAsia="en-US"/>
    </w:rPr>
  </w:style>
  <w:style w:type="character" w:customStyle="1" w:styleId="SinespaciadoCar">
    <w:name w:val="Sin espaciado Car"/>
    <w:basedOn w:val="Fuentedeprrafopredeter"/>
    <w:link w:val="Sinespaciado"/>
    <w:uiPriority w:val="1"/>
    <w:rsid w:val="005A2138"/>
    <w:rPr>
      <w:rFonts w:ascii="Calibri" w:hAnsi="Calibri"/>
      <w:sz w:val="22"/>
      <w:szCs w:val="22"/>
      <w:lang w:eastAsia="en-US"/>
    </w:rPr>
  </w:style>
  <w:style w:type="table" w:styleId="Tablaconcuadrcula">
    <w:name w:val="Table Grid"/>
    <w:basedOn w:val="Tablanormal"/>
    <w:uiPriority w:val="59"/>
    <w:rsid w:val="003128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6367"/>
    <w:rPr>
      <w:color w:val="0000FF" w:themeColor="hyperlink"/>
      <w:u w:val="single"/>
    </w:rPr>
  </w:style>
  <w:style w:type="character" w:customStyle="1" w:styleId="textmenu3">
    <w:name w:val="textmenu3"/>
    <w:basedOn w:val="Fuentedeprrafopredeter"/>
    <w:rsid w:val="00E95D92"/>
  </w:style>
  <w:style w:type="character" w:styleId="Textoennegrita">
    <w:name w:val="Strong"/>
    <w:basedOn w:val="Fuentedeprrafopredeter"/>
    <w:uiPriority w:val="22"/>
    <w:qFormat/>
    <w:rsid w:val="00E95D92"/>
    <w:rPr>
      <w:b/>
      <w:bCs/>
    </w:rPr>
  </w:style>
  <w:style w:type="character" w:customStyle="1" w:styleId="datatxt">
    <w:name w:val="data_txt"/>
    <w:basedOn w:val="Fuentedeprrafopredeter"/>
    <w:rsid w:val="00E95D92"/>
  </w:style>
  <w:style w:type="paragraph" w:styleId="Textodeglobo">
    <w:name w:val="Balloon Text"/>
    <w:basedOn w:val="Normal"/>
    <w:link w:val="TextodegloboCar"/>
    <w:uiPriority w:val="99"/>
    <w:semiHidden/>
    <w:unhideWhenUsed/>
    <w:rsid w:val="00E95D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D92"/>
    <w:rPr>
      <w:rFonts w:ascii="Tahoma" w:hAnsi="Tahoma" w:cs="Tahoma"/>
      <w:sz w:val="16"/>
      <w:szCs w:val="16"/>
    </w:rPr>
  </w:style>
  <w:style w:type="character" w:customStyle="1" w:styleId="tags">
    <w:name w:val="tags"/>
    <w:basedOn w:val="Fuentedeprrafopredeter"/>
    <w:rsid w:val="00D3596B"/>
  </w:style>
</w:styles>
</file>

<file path=word/webSettings.xml><?xml version="1.0" encoding="utf-8"?>
<w:webSettings xmlns:r="http://schemas.openxmlformats.org/officeDocument/2006/relationships" xmlns:w="http://schemas.openxmlformats.org/wordprocessingml/2006/main">
  <w:divs>
    <w:div w:id="19740608">
      <w:bodyDiv w:val="1"/>
      <w:marLeft w:val="0"/>
      <w:marRight w:val="0"/>
      <w:marTop w:val="0"/>
      <w:marBottom w:val="0"/>
      <w:divBdr>
        <w:top w:val="none" w:sz="0" w:space="0" w:color="auto"/>
        <w:left w:val="none" w:sz="0" w:space="0" w:color="auto"/>
        <w:bottom w:val="none" w:sz="0" w:space="0" w:color="auto"/>
        <w:right w:val="none" w:sz="0" w:space="0" w:color="auto"/>
      </w:divBdr>
      <w:divsChild>
        <w:div w:id="1961110344">
          <w:marLeft w:val="0"/>
          <w:marRight w:val="0"/>
          <w:marTop w:val="0"/>
          <w:marBottom w:val="0"/>
          <w:divBdr>
            <w:top w:val="none" w:sz="0" w:space="0" w:color="auto"/>
            <w:left w:val="none" w:sz="0" w:space="0" w:color="auto"/>
            <w:bottom w:val="none" w:sz="0" w:space="0" w:color="auto"/>
            <w:right w:val="none" w:sz="0" w:space="0" w:color="auto"/>
          </w:divBdr>
          <w:divsChild>
            <w:div w:id="1991514520">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46">
      <w:bodyDiv w:val="1"/>
      <w:marLeft w:val="0"/>
      <w:marRight w:val="0"/>
      <w:marTop w:val="0"/>
      <w:marBottom w:val="0"/>
      <w:divBdr>
        <w:top w:val="none" w:sz="0" w:space="0" w:color="auto"/>
        <w:left w:val="none" w:sz="0" w:space="0" w:color="auto"/>
        <w:bottom w:val="none" w:sz="0" w:space="0" w:color="auto"/>
        <w:right w:val="none" w:sz="0" w:space="0" w:color="auto"/>
      </w:divBdr>
    </w:div>
    <w:div w:id="1547374935">
      <w:bodyDiv w:val="1"/>
      <w:marLeft w:val="0"/>
      <w:marRight w:val="0"/>
      <w:marTop w:val="0"/>
      <w:marBottom w:val="0"/>
      <w:divBdr>
        <w:top w:val="none" w:sz="0" w:space="0" w:color="auto"/>
        <w:left w:val="none" w:sz="0" w:space="0" w:color="auto"/>
        <w:bottom w:val="none" w:sz="0" w:space="0" w:color="auto"/>
        <w:right w:val="none" w:sz="0" w:space="0" w:color="auto"/>
      </w:divBdr>
      <w:divsChild>
        <w:div w:id="1760755938">
          <w:marLeft w:val="0"/>
          <w:marRight w:val="0"/>
          <w:marTop w:val="0"/>
          <w:marBottom w:val="0"/>
          <w:divBdr>
            <w:top w:val="none" w:sz="0" w:space="0" w:color="auto"/>
            <w:left w:val="none" w:sz="0" w:space="0" w:color="auto"/>
            <w:bottom w:val="none" w:sz="0" w:space="0" w:color="auto"/>
            <w:right w:val="none" w:sz="0" w:space="0" w:color="auto"/>
          </w:divBdr>
        </w:div>
        <w:div w:id="1422412306">
          <w:marLeft w:val="0"/>
          <w:marRight w:val="0"/>
          <w:marTop w:val="0"/>
          <w:marBottom w:val="0"/>
          <w:divBdr>
            <w:top w:val="none" w:sz="0" w:space="0" w:color="auto"/>
            <w:left w:val="none" w:sz="0" w:space="0" w:color="auto"/>
            <w:bottom w:val="none" w:sz="0" w:space="0" w:color="auto"/>
            <w:right w:val="none" w:sz="0" w:space="0" w:color="auto"/>
          </w:divBdr>
        </w:div>
        <w:div w:id="1097214785">
          <w:marLeft w:val="0"/>
          <w:marRight w:val="0"/>
          <w:marTop w:val="0"/>
          <w:marBottom w:val="0"/>
          <w:divBdr>
            <w:top w:val="none" w:sz="0" w:space="0" w:color="auto"/>
            <w:left w:val="none" w:sz="0" w:space="0" w:color="auto"/>
            <w:bottom w:val="none" w:sz="0" w:space="0" w:color="auto"/>
            <w:right w:val="none" w:sz="0" w:space="0" w:color="auto"/>
          </w:divBdr>
        </w:div>
        <w:div w:id="1945795569">
          <w:marLeft w:val="0"/>
          <w:marRight w:val="0"/>
          <w:marTop w:val="0"/>
          <w:marBottom w:val="0"/>
          <w:divBdr>
            <w:top w:val="none" w:sz="0" w:space="0" w:color="auto"/>
            <w:left w:val="none" w:sz="0" w:space="0" w:color="auto"/>
            <w:bottom w:val="none" w:sz="0" w:space="0" w:color="auto"/>
            <w:right w:val="none" w:sz="0" w:space="0" w:color="auto"/>
          </w:divBdr>
        </w:div>
        <w:div w:id="1818263161">
          <w:marLeft w:val="0"/>
          <w:marRight w:val="0"/>
          <w:marTop w:val="0"/>
          <w:marBottom w:val="0"/>
          <w:divBdr>
            <w:top w:val="none" w:sz="0" w:space="0" w:color="auto"/>
            <w:left w:val="none" w:sz="0" w:space="0" w:color="auto"/>
            <w:bottom w:val="none" w:sz="0" w:space="0" w:color="auto"/>
            <w:right w:val="none" w:sz="0" w:space="0" w:color="auto"/>
          </w:divBdr>
        </w:div>
        <w:div w:id="605767834">
          <w:marLeft w:val="0"/>
          <w:marRight w:val="0"/>
          <w:marTop w:val="0"/>
          <w:marBottom w:val="0"/>
          <w:divBdr>
            <w:top w:val="none" w:sz="0" w:space="0" w:color="auto"/>
            <w:left w:val="none" w:sz="0" w:space="0" w:color="auto"/>
            <w:bottom w:val="none" w:sz="0" w:space="0" w:color="auto"/>
            <w:right w:val="none" w:sz="0" w:space="0" w:color="auto"/>
          </w:divBdr>
        </w:div>
      </w:divsChild>
    </w:div>
    <w:div w:id="1726565253">
      <w:bodyDiv w:val="1"/>
      <w:marLeft w:val="0"/>
      <w:marRight w:val="0"/>
      <w:marTop w:val="0"/>
      <w:marBottom w:val="0"/>
      <w:divBdr>
        <w:top w:val="none" w:sz="0" w:space="0" w:color="auto"/>
        <w:left w:val="none" w:sz="0" w:space="0" w:color="auto"/>
        <w:bottom w:val="none" w:sz="0" w:space="0" w:color="auto"/>
        <w:right w:val="none" w:sz="0" w:space="0" w:color="auto"/>
      </w:divBdr>
      <w:divsChild>
        <w:div w:id="353045010">
          <w:marLeft w:val="0"/>
          <w:marRight w:val="0"/>
          <w:marTop w:val="0"/>
          <w:marBottom w:val="0"/>
          <w:divBdr>
            <w:top w:val="none" w:sz="0" w:space="0" w:color="auto"/>
            <w:left w:val="none" w:sz="0" w:space="0" w:color="auto"/>
            <w:bottom w:val="none" w:sz="0" w:space="0" w:color="auto"/>
            <w:right w:val="none" w:sz="0" w:space="0" w:color="auto"/>
          </w:divBdr>
        </w:div>
      </w:divsChild>
    </w:div>
    <w:div w:id="1747604209">
      <w:bodyDiv w:val="1"/>
      <w:marLeft w:val="0"/>
      <w:marRight w:val="0"/>
      <w:marTop w:val="0"/>
      <w:marBottom w:val="0"/>
      <w:divBdr>
        <w:top w:val="none" w:sz="0" w:space="0" w:color="auto"/>
        <w:left w:val="none" w:sz="0" w:space="0" w:color="auto"/>
        <w:bottom w:val="none" w:sz="0" w:space="0" w:color="auto"/>
        <w:right w:val="none" w:sz="0" w:space="0" w:color="auto"/>
      </w:divBdr>
      <w:divsChild>
        <w:div w:id="874393641">
          <w:marLeft w:val="0"/>
          <w:marRight w:val="0"/>
          <w:marTop w:val="0"/>
          <w:marBottom w:val="0"/>
          <w:divBdr>
            <w:top w:val="none" w:sz="0" w:space="0" w:color="auto"/>
            <w:left w:val="none" w:sz="0" w:space="0" w:color="auto"/>
            <w:bottom w:val="none" w:sz="0" w:space="0" w:color="auto"/>
            <w:right w:val="none" w:sz="0" w:space="0" w:color="auto"/>
          </w:divBdr>
        </w:div>
        <w:div w:id="965355739">
          <w:marLeft w:val="0"/>
          <w:marRight w:val="0"/>
          <w:marTop w:val="0"/>
          <w:marBottom w:val="0"/>
          <w:divBdr>
            <w:top w:val="none" w:sz="0" w:space="0" w:color="auto"/>
            <w:left w:val="none" w:sz="0" w:space="0" w:color="auto"/>
            <w:bottom w:val="none" w:sz="0" w:space="0" w:color="auto"/>
            <w:right w:val="none" w:sz="0" w:space="0" w:color="auto"/>
          </w:divBdr>
        </w:div>
        <w:div w:id="1730181832">
          <w:marLeft w:val="0"/>
          <w:marRight w:val="0"/>
          <w:marTop w:val="0"/>
          <w:marBottom w:val="0"/>
          <w:divBdr>
            <w:top w:val="none" w:sz="0" w:space="0" w:color="auto"/>
            <w:left w:val="none" w:sz="0" w:space="0" w:color="auto"/>
            <w:bottom w:val="none" w:sz="0" w:space="0" w:color="auto"/>
            <w:right w:val="none" w:sz="0" w:space="0" w:color="auto"/>
          </w:divBdr>
        </w:div>
        <w:div w:id="2124181624">
          <w:marLeft w:val="0"/>
          <w:marRight w:val="0"/>
          <w:marTop w:val="0"/>
          <w:marBottom w:val="0"/>
          <w:divBdr>
            <w:top w:val="none" w:sz="0" w:space="0" w:color="auto"/>
            <w:left w:val="none" w:sz="0" w:space="0" w:color="auto"/>
            <w:bottom w:val="none" w:sz="0" w:space="0" w:color="auto"/>
            <w:right w:val="none" w:sz="0" w:space="0" w:color="auto"/>
          </w:divBdr>
        </w:div>
        <w:div w:id="1693456060">
          <w:marLeft w:val="0"/>
          <w:marRight w:val="0"/>
          <w:marTop w:val="0"/>
          <w:marBottom w:val="0"/>
          <w:divBdr>
            <w:top w:val="none" w:sz="0" w:space="0" w:color="auto"/>
            <w:left w:val="none" w:sz="0" w:space="0" w:color="auto"/>
            <w:bottom w:val="none" w:sz="0" w:space="0" w:color="auto"/>
            <w:right w:val="none" w:sz="0" w:space="0" w:color="auto"/>
          </w:divBdr>
        </w:div>
        <w:div w:id="1058936401">
          <w:marLeft w:val="0"/>
          <w:marRight w:val="0"/>
          <w:marTop w:val="0"/>
          <w:marBottom w:val="0"/>
          <w:divBdr>
            <w:top w:val="none" w:sz="0" w:space="0" w:color="auto"/>
            <w:left w:val="none" w:sz="0" w:space="0" w:color="auto"/>
            <w:bottom w:val="none" w:sz="0" w:space="0" w:color="auto"/>
            <w:right w:val="none" w:sz="0" w:space="0" w:color="auto"/>
          </w:divBdr>
        </w:div>
        <w:div w:id="1052652264">
          <w:marLeft w:val="0"/>
          <w:marRight w:val="0"/>
          <w:marTop w:val="0"/>
          <w:marBottom w:val="0"/>
          <w:divBdr>
            <w:top w:val="none" w:sz="0" w:space="0" w:color="auto"/>
            <w:left w:val="none" w:sz="0" w:space="0" w:color="auto"/>
            <w:bottom w:val="none" w:sz="0" w:space="0" w:color="auto"/>
            <w:right w:val="none" w:sz="0" w:space="0" w:color="auto"/>
          </w:divBdr>
        </w:div>
        <w:div w:id="23599617">
          <w:marLeft w:val="0"/>
          <w:marRight w:val="0"/>
          <w:marTop w:val="0"/>
          <w:marBottom w:val="0"/>
          <w:divBdr>
            <w:top w:val="none" w:sz="0" w:space="0" w:color="auto"/>
            <w:left w:val="none" w:sz="0" w:space="0" w:color="auto"/>
            <w:bottom w:val="none" w:sz="0" w:space="0" w:color="auto"/>
            <w:right w:val="none" w:sz="0" w:space="0" w:color="auto"/>
          </w:divBdr>
        </w:div>
        <w:div w:id="370114092">
          <w:marLeft w:val="0"/>
          <w:marRight w:val="0"/>
          <w:marTop w:val="0"/>
          <w:marBottom w:val="0"/>
          <w:divBdr>
            <w:top w:val="none" w:sz="0" w:space="0" w:color="auto"/>
            <w:left w:val="none" w:sz="0" w:space="0" w:color="auto"/>
            <w:bottom w:val="none" w:sz="0" w:space="0" w:color="auto"/>
            <w:right w:val="none" w:sz="0" w:space="0" w:color="auto"/>
          </w:divBdr>
        </w:div>
        <w:div w:id="328942906">
          <w:marLeft w:val="0"/>
          <w:marRight w:val="0"/>
          <w:marTop w:val="0"/>
          <w:marBottom w:val="0"/>
          <w:divBdr>
            <w:top w:val="none" w:sz="0" w:space="0" w:color="auto"/>
            <w:left w:val="none" w:sz="0" w:space="0" w:color="auto"/>
            <w:bottom w:val="none" w:sz="0" w:space="0" w:color="auto"/>
            <w:right w:val="none" w:sz="0" w:space="0" w:color="auto"/>
          </w:divBdr>
        </w:div>
        <w:div w:id="1357270745">
          <w:marLeft w:val="0"/>
          <w:marRight w:val="0"/>
          <w:marTop w:val="0"/>
          <w:marBottom w:val="0"/>
          <w:divBdr>
            <w:top w:val="none" w:sz="0" w:space="0" w:color="auto"/>
            <w:left w:val="none" w:sz="0" w:space="0" w:color="auto"/>
            <w:bottom w:val="none" w:sz="0" w:space="0" w:color="auto"/>
            <w:right w:val="none" w:sz="0" w:space="0" w:color="auto"/>
          </w:divBdr>
        </w:div>
        <w:div w:id="1904825268">
          <w:marLeft w:val="0"/>
          <w:marRight w:val="0"/>
          <w:marTop w:val="0"/>
          <w:marBottom w:val="0"/>
          <w:divBdr>
            <w:top w:val="none" w:sz="0" w:space="0" w:color="auto"/>
            <w:left w:val="none" w:sz="0" w:space="0" w:color="auto"/>
            <w:bottom w:val="none" w:sz="0" w:space="0" w:color="auto"/>
            <w:right w:val="none" w:sz="0" w:space="0" w:color="auto"/>
          </w:divBdr>
        </w:div>
        <w:div w:id="1258639439">
          <w:marLeft w:val="0"/>
          <w:marRight w:val="0"/>
          <w:marTop w:val="0"/>
          <w:marBottom w:val="0"/>
          <w:divBdr>
            <w:top w:val="none" w:sz="0" w:space="0" w:color="auto"/>
            <w:left w:val="none" w:sz="0" w:space="0" w:color="auto"/>
            <w:bottom w:val="none" w:sz="0" w:space="0" w:color="auto"/>
            <w:right w:val="none" w:sz="0" w:space="0" w:color="auto"/>
          </w:divBdr>
        </w:div>
        <w:div w:id="2108691184">
          <w:marLeft w:val="0"/>
          <w:marRight w:val="0"/>
          <w:marTop w:val="0"/>
          <w:marBottom w:val="0"/>
          <w:divBdr>
            <w:top w:val="none" w:sz="0" w:space="0" w:color="auto"/>
            <w:left w:val="none" w:sz="0" w:space="0" w:color="auto"/>
            <w:bottom w:val="none" w:sz="0" w:space="0" w:color="auto"/>
            <w:right w:val="none" w:sz="0" w:space="0" w:color="auto"/>
          </w:divBdr>
        </w:div>
        <w:div w:id="14116269">
          <w:marLeft w:val="0"/>
          <w:marRight w:val="0"/>
          <w:marTop w:val="0"/>
          <w:marBottom w:val="0"/>
          <w:divBdr>
            <w:top w:val="none" w:sz="0" w:space="0" w:color="auto"/>
            <w:left w:val="none" w:sz="0" w:space="0" w:color="auto"/>
            <w:bottom w:val="none" w:sz="0" w:space="0" w:color="auto"/>
            <w:right w:val="none" w:sz="0" w:space="0" w:color="auto"/>
          </w:divBdr>
        </w:div>
        <w:div w:id="1218933593">
          <w:marLeft w:val="0"/>
          <w:marRight w:val="0"/>
          <w:marTop w:val="0"/>
          <w:marBottom w:val="0"/>
          <w:divBdr>
            <w:top w:val="none" w:sz="0" w:space="0" w:color="auto"/>
            <w:left w:val="none" w:sz="0" w:space="0" w:color="auto"/>
            <w:bottom w:val="none" w:sz="0" w:space="0" w:color="auto"/>
            <w:right w:val="none" w:sz="0" w:space="0" w:color="auto"/>
          </w:divBdr>
        </w:div>
        <w:div w:id="1007444984">
          <w:marLeft w:val="0"/>
          <w:marRight w:val="0"/>
          <w:marTop w:val="0"/>
          <w:marBottom w:val="0"/>
          <w:divBdr>
            <w:top w:val="none" w:sz="0" w:space="0" w:color="auto"/>
            <w:left w:val="none" w:sz="0" w:space="0" w:color="auto"/>
            <w:bottom w:val="none" w:sz="0" w:space="0" w:color="auto"/>
            <w:right w:val="none" w:sz="0" w:space="0" w:color="auto"/>
          </w:divBdr>
        </w:div>
        <w:div w:id="892959967">
          <w:marLeft w:val="0"/>
          <w:marRight w:val="0"/>
          <w:marTop w:val="0"/>
          <w:marBottom w:val="0"/>
          <w:divBdr>
            <w:top w:val="none" w:sz="0" w:space="0" w:color="auto"/>
            <w:left w:val="none" w:sz="0" w:space="0" w:color="auto"/>
            <w:bottom w:val="none" w:sz="0" w:space="0" w:color="auto"/>
            <w:right w:val="none" w:sz="0" w:space="0" w:color="auto"/>
          </w:divBdr>
        </w:div>
        <w:div w:id="436024005">
          <w:marLeft w:val="0"/>
          <w:marRight w:val="0"/>
          <w:marTop w:val="0"/>
          <w:marBottom w:val="0"/>
          <w:divBdr>
            <w:top w:val="none" w:sz="0" w:space="0" w:color="auto"/>
            <w:left w:val="none" w:sz="0" w:space="0" w:color="auto"/>
            <w:bottom w:val="none" w:sz="0" w:space="0" w:color="auto"/>
            <w:right w:val="none" w:sz="0" w:space="0" w:color="auto"/>
          </w:divBdr>
        </w:div>
        <w:div w:id="1462382934">
          <w:marLeft w:val="0"/>
          <w:marRight w:val="0"/>
          <w:marTop w:val="0"/>
          <w:marBottom w:val="0"/>
          <w:divBdr>
            <w:top w:val="none" w:sz="0" w:space="0" w:color="auto"/>
            <w:left w:val="none" w:sz="0" w:space="0" w:color="auto"/>
            <w:bottom w:val="none" w:sz="0" w:space="0" w:color="auto"/>
            <w:right w:val="none" w:sz="0" w:space="0" w:color="auto"/>
          </w:divBdr>
        </w:div>
        <w:div w:id="1379085728">
          <w:marLeft w:val="0"/>
          <w:marRight w:val="0"/>
          <w:marTop w:val="0"/>
          <w:marBottom w:val="0"/>
          <w:divBdr>
            <w:top w:val="none" w:sz="0" w:space="0" w:color="auto"/>
            <w:left w:val="none" w:sz="0" w:space="0" w:color="auto"/>
            <w:bottom w:val="none" w:sz="0" w:space="0" w:color="auto"/>
            <w:right w:val="none" w:sz="0" w:space="0" w:color="auto"/>
          </w:divBdr>
        </w:div>
        <w:div w:id="1723821402">
          <w:marLeft w:val="0"/>
          <w:marRight w:val="0"/>
          <w:marTop w:val="0"/>
          <w:marBottom w:val="0"/>
          <w:divBdr>
            <w:top w:val="none" w:sz="0" w:space="0" w:color="auto"/>
            <w:left w:val="none" w:sz="0" w:space="0" w:color="auto"/>
            <w:bottom w:val="none" w:sz="0" w:space="0" w:color="auto"/>
            <w:right w:val="none" w:sz="0" w:space="0" w:color="auto"/>
          </w:divBdr>
        </w:div>
        <w:div w:id="766393051">
          <w:marLeft w:val="0"/>
          <w:marRight w:val="0"/>
          <w:marTop w:val="0"/>
          <w:marBottom w:val="0"/>
          <w:divBdr>
            <w:top w:val="none" w:sz="0" w:space="0" w:color="auto"/>
            <w:left w:val="none" w:sz="0" w:space="0" w:color="auto"/>
            <w:bottom w:val="none" w:sz="0" w:space="0" w:color="auto"/>
            <w:right w:val="none" w:sz="0" w:space="0" w:color="auto"/>
          </w:divBdr>
        </w:div>
        <w:div w:id="23601813">
          <w:marLeft w:val="0"/>
          <w:marRight w:val="0"/>
          <w:marTop w:val="0"/>
          <w:marBottom w:val="0"/>
          <w:divBdr>
            <w:top w:val="none" w:sz="0" w:space="0" w:color="auto"/>
            <w:left w:val="none" w:sz="0" w:space="0" w:color="auto"/>
            <w:bottom w:val="none" w:sz="0" w:space="0" w:color="auto"/>
            <w:right w:val="none" w:sz="0" w:space="0" w:color="auto"/>
          </w:divBdr>
        </w:div>
        <w:div w:id="900598822">
          <w:marLeft w:val="0"/>
          <w:marRight w:val="0"/>
          <w:marTop w:val="0"/>
          <w:marBottom w:val="0"/>
          <w:divBdr>
            <w:top w:val="none" w:sz="0" w:space="0" w:color="auto"/>
            <w:left w:val="none" w:sz="0" w:space="0" w:color="auto"/>
            <w:bottom w:val="none" w:sz="0" w:space="0" w:color="auto"/>
            <w:right w:val="none" w:sz="0" w:space="0" w:color="auto"/>
          </w:divBdr>
        </w:div>
        <w:div w:id="622229765">
          <w:marLeft w:val="0"/>
          <w:marRight w:val="0"/>
          <w:marTop w:val="0"/>
          <w:marBottom w:val="0"/>
          <w:divBdr>
            <w:top w:val="none" w:sz="0" w:space="0" w:color="auto"/>
            <w:left w:val="none" w:sz="0" w:space="0" w:color="auto"/>
            <w:bottom w:val="none" w:sz="0" w:space="0" w:color="auto"/>
            <w:right w:val="none" w:sz="0" w:space="0" w:color="auto"/>
          </w:divBdr>
        </w:div>
        <w:div w:id="1558543282">
          <w:marLeft w:val="0"/>
          <w:marRight w:val="0"/>
          <w:marTop w:val="0"/>
          <w:marBottom w:val="0"/>
          <w:divBdr>
            <w:top w:val="none" w:sz="0" w:space="0" w:color="auto"/>
            <w:left w:val="none" w:sz="0" w:space="0" w:color="auto"/>
            <w:bottom w:val="none" w:sz="0" w:space="0" w:color="auto"/>
            <w:right w:val="none" w:sz="0" w:space="0" w:color="auto"/>
          </w:divBdr>
        </w:div>
        <w:div w:id="2119330211">
          <w:marLeft w:val="0"/>
          <w:marRight w:val="0"/>
          <w:marTop w:val="0"/>
          <w:marBottom w:val="0"/>
          <w:divBdr>
            <w:top w:val="none" w:sz="0" w:space="0" w:color="auto"/>
            <w:left w:val="none" w:sz="0" w:space="0" w:color="auto"/>
            <w:bottom w:val="none" w:sz="0" w:space="0" w:color="auto"/>
            <w:right w:val="none" w:sz="0" w:space="0" w:color="auto"/>
          </w:divBdr>
        </w:div>
        <w:div w:id="1017000953">
          <w:marLeft w:val="0"/>
          <w:marRight w:val="0"/>
          <w:marTop w:val="0"/>
          <w:marBottom w:val="0"/>
          <w:divBdr>
            <w:top w:val="none" w:sz="0" w:space="0" w:color="auto"/>
            <w:left w:val="none" w:sz="0" w:space="0" w:color="auto"/>
            <w:bottom w:val="none" w:sz="0" w:space="0" w:color="auto"/>
            <w:right w:val="none" w:sz="0" w:space="0" w:color="auto"/>
          </w:divBdr>
        </w:div>
        <w:div w:id="1620598652">
          <w:marLeft w:val="0"/>
          <w:marRight w:val="0"/>
          <w:marTop w:val="0"/>
          <w:marBottom w:val="0"/>
          <w:divBdr>
            <w:top w:val="none" w:sz="0" w:space="0" w:color="auto"/>
            <w:left w:val="none" w:sz="0" w:space="0" w:color="auto"/>
            <w:bottom w:val="none" w:sz="0" w:space="0" w:color="auto"/>
            <w:right w:val="none" w:sz="0" w:space="0" w:color="auto"/>
          </w:divBdr>
        </w:div>
        <w:div w:id="833451224">
          <w:marLeft w:val="0"/>
          <w:marRight w:val="0"/>
          <w:marTop w:val="0"/>
          <w:marBottom w:val="0"/>
          <w:divBdr>
            <w:top w:val="none" w:sz="0" w:space="0" w:color="auto"/>
            <w:left w:val="none" w:sz="0" w:space="0" w:color="auto"/>
            <w:bottom w:val="none" w:sz="0" w:space="0" w:color="auto"/>
            <w:right w:val="none" w:sz="0" w:space="0" w:color="auto"/>
          </w:divBdr>
        </w:div>
        <w:div w:id="777027506">
          <w:marLeft w:val="0"/>
          <w:marRight w:val="0"/>
          <w:marTop w:val="0"/>
          <w:marBottom w:val="0"/>
          <w:divBdr>
            <w:top w:val="none" w:sz="0" w:space="0" w:color="auto"/>
            <w:left w:val="none" w:sz="0" w:space="0" w:color="auto"/>
            <w:bottom w:val="none" w:sz="0" w:space="0" w:color="auto"/>
            <w:right w:val="none" w:sz="0" w:space="0" w:color="auto"/>
          </w:divBdr>
        </w:div>
        <w:div w:id="1840852295">
          <w:marLeft w:val="0"/>
          <w:marRight w:val="0"/>
          <w:marTop w:val="0"/>
          <w:marBottom w:val="0"/>
          <w:divBdr>
            <w:top w:val="none" w:sz="0" w:space="0" w:color="auto"/>
            <w:left w:val="none" w:sz="0" w:space="0" w:color="auto"/>
            <w:bottom w:val="none" w:sz="0" w:space="0" w:color="auto"/>
            <w:right w:val="none" w:sz="0" w:space="0" w:color="auto"/>
          </w:divBdr>
        </w:div>
        <w:div w:id="136924568">
          <w:marLeft w:val="0"/>
          <w:marRight w:val="0"/>
          <w:marTop w:val="0"/>
          <w:marBottom w:val="0"/>
          <w:divBdr>
            <w:top w:val="none" w:sz="0" w:space="0" w:color="auto"/>
            <w:left w:val="none" w:sz="0" w:space="0" w:color="auto"/>
            <w:bottom w:val="none" w:sz="0" w:space="0" w:color="auto"/>
            <w:right w:val="none" w:sz="0" w:space="0" w:color="auto"/>
          </w:divBdr>
        </w:div>
        <w:div w:id="1717967893">
          <w:marLeft w:val="0"/>
          <w:marRight w:val="0"/>
          <w:marTop w:val="0"/>
          <w:marBottom w:val="0"/>
          <w:divBdr>
            <w:top w:val="none" w:sz="0" w:space="0" w:color="auto"/>
            <w:left w:val="none" w:sz="0" w:space="0" w:color="auto"/>
            <w:bottom w:val="none" w:sz="0" w:space="0" w:color="auto"/>
            <w:right w:val="none" w:sz="0" w:space="0" w:color="auto"/>
          </w:divBdr>
        </w:div>
        <w:div w:id="1574662997">
          <w:marLeft w:val="0"/>
          <w:marRight w:val="0"/>
          <w:marTop w:val="0"/>
          <w:marBottom w:val="0"/>
          <w:divBdr>
            <w:top w:val="none" w:sz="0" w:space="0" w:color="auto"/>
            <w:left w:val="none" w:sz="0" w:space="0" w:color="auto"/>
            <w:bottom w:val="none" w:sz="0" w:space="0" w:color="auto"/>
            <w:right w:val="none" w:sz="0" w:space="0" w:color="auto"/>
          </w:divBdr>
        </w:div>
        <w:div w:id="511263217">
          <w:marLeft w:val="0"/>
          <w:marRight w:val="0"/>
          <w:marTop w:val="0"/>
          <w:marBottom w:val="0"/>
          <w:divBdr>
            <w:top w:val="none" w:sz="0" w:space="0" w:color="auto"/>
            <w:left w:val="none" w:sz="0" w:space="0" w:color="auto"/>
            <w:bottom w:val="none" w:sz="0" w:space="0" w:color="auto"/>
            <w:right w:val="none" w:sz="0" w:space="0" w:color="auto"/>
          </w:divBdr>
        </w:div>
        <w:div w:id="1380084192">
          <w:marLeft w:val="0"/>
          <w:marRight w:val="0"/>
          <w:marTop w:val="0"/>
          <w:marBottom w:val="0"/>
          <w:divBdr>
            <w:top w:val="none" w:sz="0" w:space="0" w:color="auto"/>
            <w:left w:val="none" w:sz="0" w:space="0" w:color="auto"/>
            <w:bottom w:val="none" w:sz="0" w:space="0" w:color="auto"/>
            <w:right w:val="none" w:sz="0" w:space="0" w:color="auto"/>
          </w:divBdr>
        </w:div>
        <w:div w:id="1663385811">
          <w:marLeft w:val="0"/>
          <w:marRight w:val="0"/>
          <w:marTop w:val="0"/>
          <w:marBottom w:val="0"/>
          <w:divBdr>
            <w:top w:val="none" w:sz="0" w:space="0" w:color="auto"/>
            <w:left w:val="none" w:sz="0" w:space="0" w:color="auto"/>
            <w:bottom w:val="none" w:sz="0" w:space="0" w:color="auto"/>
            <w:right w:val="none" w:sz="0" w:space="0" w:color="auto"/>
          </w:divBdr>
        </w:div>
        <w:div w:id="1741561850">
          <w:marLeft w:val="0"/>
          <w:marRight w:val="0"/>
          <w:marTop w:val="0"/>
          <w:marBottom w:val="0"/>
          <w:divBdr>
            <w:top w:val="none" w:sz="0" w:space="0" w:color="auto"/>
            <w:left w:val="none" w:sz="0" w:space="0" w:color="auto"/>
            <w:bottom w:val="none" w:sz="0" w:space="0" w:color="auto"/>
            <w:right w:val="none" w:sz="0" w:space="0" w:color="auto"/>
          </w:divBdr>
        </w:div>
        <w:div w:id="1320812770">
          <w:marLeft w:val="0"/>
          <w:marRight w:val="0"/>
          <w:marTop w:val="0"/>
          <w:marBottom w:val="0"/>
          <w:divBdr>
            <w:top w:val="none" w:sz="0" w:space="0" w:color="auto"/>
            <w:left w:val="none" w:sz="0" w:space="0" w:color="auto"/>
            <w:bottom w:val="none" w:sz="0" w:space="0" w:color="auto"/>
            <w:right w:val="none" w:sz="0" w:space="0" w:color="auto"/>
          </w:divBdr>
        </w:div>
      </w:divsChild>
    </w:div>
    <w:div w:id="1969777306">
      <w:bodyDiv w:val="1"/>
      <w:marLeft w:val="0"/>
      <w:marRight w:val="0"/>
      <w:marTop w:val="0"/>
      <w:marBottom w:val="0"/>
      <w:divBdr>
        <w:top w:val="none" w:sz="0" w:space="0" w:color="auto"/>
        <w:left w:val="none" w:sz="0" w:space="0" w:color="auto"/>
        <w:bottom w:val="none" w:sz="0" w:space="0" w:color="auto"/>
        <w:right w:val="none" w:sz="0" w:space="0" w:color="auto"/>
      </w:divBdr>
      <w:divsChild>
        <w:div w:id="1753820103">
          <w:marLeft w:val="0"/>
          <w:marRight w:val="0"/>
          <w:marTop w:val="0"/>
          <w:marBottom w:val="0"/>
          <w:divBdr>
            <w:top w:val="none" w:sz="0" w:space="0" w:color="auto"/>
            <w:left w:val="none" w:sz="0" w:space="0" w:color="auto"/>
            <w:bottom w:val="none" w:sz="0" w:space="0" w:color="auto"/>
            <w:right w:val="none" w:sz="0" w:space="0" w:color="auto"/>
          </w:divBdr>
        </w:div>
        <w:div w:id="259530147">
          <w:marLeft w:val="0"/>
          <w:marRight w:val="0"/>
          <w:marTop w:val="0"/>
          <w:marBottom w:val="0"/>
          <w:divBdr>
            <w:top w:val="none" w:sz="0" w:space="0" w:color="auto"/>
            <w:left w:val="none" w:sz="0" w:space="0" w:color="auto"/>
            <w:bottom w:val="none" w:sz="0" w:space="0" w:color="auto"/>
            <w:right w:val="none" w:sz="0" w:space="0" w:color="auto"/>
          </w:divBdr>
        </w:div>
        <w:div w:id="75446890">
          <w:marLeft w:val="0"/>
          <w:marRight w:val="0"/>
          <w:marTop w:val="0"/>
          <w:marBottom w:val="0"/>
          <w:divBdr>
            <w:top w:val="none" w:sz="0" w:space="0" w:color="auto"/>
            <w:left w:val="none" w:sz="0" w:space="0" w:color="auto"/>
            <w:bottom w:val="none" w:sz="0" w:space="0" w:color="auto"/>
            <w:right w:val="none" w:sz="0" w:space="0" w:color="auto"/>
          </w:divBdr>
        </w:div>
        <w:div w:id="136581183">
          <w:marLeft w:val="0"/>
          <w:marRight w:val="0"/>
          <w:marTop w:val="0"/>
          <w:marBottom w:val="0"/>
          <w:divBdr>
            <w:top w:val="none" w:sz="0" w:space="0" w:color="auto"/>
            <w:left w:val="none" w:sz="0" w:space="0" w:color="auto"/>
            <w:bottom w:val="none" w:sz="0" w:space="0" w:color="auto"/>
            <w:right w:val="none" w:sz="0" w:space="0" w:color="auto"/>
          </w:divBdr>
        </w:div>
        <w:div w:id="136420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BJCU-UCA</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CentroDoc</cp:lastModifiedBy>
  <cp:revision>6</cp:revision>
  <dcterms:created xsi:type="dcterms:W3CDTF">2013-05-16T18:47:00Z</dcterms:created>
  <dcterms:modified xsi:type="dcterms:W3CDTF">2013-05-23T21:51:00Z</dcterms:modified>
</cp:coreProperties>
</file>