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8" w:type="dxa"/>
        <w:tblLayout w:type="fixed"/>
        <w:tblLook w:val="04A0"/>
      </w:tblPr>
      <w:tblGrid>
        <w:gridCol w:w="3402"/>
        <w:gridCol w:w="3403"/>
        <w:gridCol w:w="3403"/>
      </w:tblGrid>
      <w:tr w:rsidR="00617C01" w:rsidTr="00C56B8F">
        <w:tc>
          <w:tcPr>
            <w:tcW w:w="3402" w:type="dxa"/>
          </w:tcPr>
          <w:p w:rsidR="00617C01" w:rsidRDefault="00617C01" w:rsidP="009452FE">
            <w:pPr>
              <w:spacing w:before="120"/>
            </w:pPr>
            <w:r>
              <w:t>Contenido</w:t>
            </w:r>
          </w:p>
        </w:tc>
        <w:tc>
          <w:tcPr>
            <w:tcW w:w="3403" w:type="dxa"/>
          </w:tcPr>
          <w:p w:rsidR="00617C01" w:rsidRDefault="00617C01" w:rsidP="009452FE">
            <w:pPr>
              <w:spacing w:before="120"/>
            </w:pPr>
            <w:r>
              <w:t xml:space="preserve">Propiedad intelectual </w:t>
            </w:r>
          </w:p>
        </w:tc>
        <w:tc>
          <w:tcPr>
            <w:tcW w:w="3403" w:type="dxa"/>
          </w:tcPr>
          <w:p w:rsidR="00617C01" w:rsidRDefault="00617C01" w:rsidP="009452FE">
            <w:pPr>
              <w:spacing w:before="120"/>
            </w:pPr>
            <w:r>
              <w:t>Uso, instalación y manipulación</w:t>
            </w:r>
          </w:p>
        </w:tc>
      </w:tr>
      <w:tr w:rsidR="00617C01" w:rsidTr="00C56B8F">
        <w:tc>
          <w:tcPr>
            <w:tcW w:w="3402" w:type="dxa"/>
          </w:tcPr>
          <w:p w:rsidR="00617C01" w:rsidRDefault="00617C01" w:rsidP="009452FE">
            <w:pPr>
              <w:spacing w:before="120"/>
            </w:pPr>
            <w:r>
              <w:t xml:space="preserve">Título </w:t>
            </w:r>
          </w:p>
          <w:p w:rsidR="005D5895" w:rsidRDefault="00617C01" w:rsidP="009452FE">
            <w:pPr>
              <w:spacing w:before="120"/>
            </w:pPr>
            <w:r>
              <w:t>&lt;</w:t>
            </w:r>
            <w:r w:rsidR="005D5895">
              <w:t xml:space="preserve"> LA DIVULGACIÓN CIENTÍFICA </w:t>
            </w:r>
          </w:p>
          <w:p w:rsidR="005D5895" w:rsidRDefault="005D5895" w:rsidP="009452FE">
            <w:pPr>
              <w:spacing w:before="120"/>
            </w:pPr>
            <w:r>
              <w:t xml:space="preserve">DE ANÁLISIS SENSORIAL DE VINOS </w:t>
            </w:r>
          </w:p>
          <w:p w:rsidR="005D5895" w:rsidRDefault="005D5895" w:rsidP="009452FE">
            <w:pPr>
              <w:spacing w:before="120"/>
            </w:pPr>
            <w:r>
              <w:t xml:space="preserve">EN SOPORTE WEB </w:t>
            </w:r>
          </w:p>
          <w:p w:rsidR="00617C01" w:rsidRDefault="005D5895" w:rsidP="009452FE">
            <w:pPr>
              <w:spacing w:before="120"/>
            </w:pPr>
            <w:r>
              <w:t>Caracterización lingüística y discursiva</w:t>
            </w:r>
            <w:r w:rsidR="009452FE">
              <w:t xml:space="preserve"> </w:t>
            </w:r>
            <w:r>
              <w:t xml:space="preserve">de una práctica didáctica </w:t>
            </w:r>
            <w:r w:rsidR="00617C01">
              <w:t>&gt;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Creador </w:t>
            </w:r>
          </w:p>
          <w:p w:rsidR="005D5895" w:rsidRDefault="00A80F08" w:rsidP="009452FE">
            <w:pPr>
              <w:spacing w:before="120"/>
            </w:pPr>
            <w:r>
              <w:t>&lt;</w:t>
            </w:r>
            <w:r w:rsidR="005D5895">
              <w:t xml:space="preserve"> </w:t>
            </w:r>
            <w:r w:rsidR="005D5895" w:rsidRPr="005D5895">
              <w:t xml:space="preserve">Iris Viviana </w:t>
            </w:r>
            <w:proofErr w:type="spellStart"/>
            <w:r w:rsidR="005D5895" w:rsidRPr="005D5895">
              <w:t>Bosio</w:t>
            </w:r>
            <w:proofErr w:type="spellEnd"/>
            <w:r>
              <w:t>&gt;</w:t>
            </w:r>
          </w:p>
          <w:p w:rsidR="00A80F08" w:rsidRDefault="00A80F08" w:rsidP="009452FE">
            <w:pPr>
              <w:spacing w:before="120"/>
            </w:pPr>
            <w:r>
              <w:t xml:space="preserve"> </w:t>
            </w:r>
          </w:p>
          <w:p w:rsidR="00617C01" w:rsidRDefault="00617C01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Fecha </w:t>
            </w:r>
          </w:p>
          <w:p w:rsidR="0038745B" w:rsidRDefault="00A80F08" w:rsidP="009452FE">
            <w:pPr>
              <w:spacing w:before="120"/>
            </w:pPr>
            <w:r>
              <w:t>&lt;</w:t>
            </w:r>
            <w:r w:rsidR="005D5895">
              <w:t xml:space="preserve"> </w:t>
            </w:r>
            <w:r w:rsidR="005D5895" w:rsidRPr="005D5895">
              <w:t>2007</w:t>
            </w:r>
            <w:r>
              <w:t>&gt;</w:t>
            </w:r>
          </w:p>
          <w:p w:rsidR="00A80F08" w:rsidRDefault="00A80F08" w:rsidP="009452FE">
            <w:pPr>
              <w:spacing w:before="120"/>
            </w:pPr>
            <w:r>
              <w:t xml:space="preserve"> </w:t>
            </w:r>
          </w:p>
          <w:p w:rsidR="00617C01" w:rsidRDefault="00617C01" w:rsidP="009452FE">
            <w:pPr>
              <w:spacing w:before="120"/>
            </w:pPr>
          </w:p>
        </w:tc>
      </w:tr>
      <w:tr w:rsidR="00617C01" w:rsidTr="00C56B8F">
        <w:tc>
          <w:tcPr>
            <w:tcW w:w="3402" w:type="dxa"/>
          </w:tcPr>
          <w:p w:rsidR="00A80F08" w:rsidRDefault="00A80F08" w:rsidP="009452FE">
            <w:pPr>
              <w:spacing w:before="120"/>
            </w:pPr>
            <w:r>
              <w:t xml:space="preserve">Materia </w:t>
            </w:r>
          </w:p>
          <w:p w:rsidR="0038745B" w:rsidRDefault="00A80F08" w:rsidP="009452FE">
            <w:pPr>
              <w:spacing w:before="120"/>
            </w:pPr>
            <w:r>
              <w:t>&lt;</w:t>
            </w:r>
            <w:r w:rsidR="0038745B">
              <w:t xml:space="preserve"> discurso de divulgación </w:t>
            </w:r>
            <w:r w:rsidR="0038745B">
              <w:rPr>
                <w:sz w:val="22"/>
              </w:rPr>
              <w:t>científica&gt;&lt;</w:t>
            </w:r>
            <w:r w:rsidR="0038745B">
              <w:t xml:space="preserve">análisis </w:t>
            </w:r>
          </w:p>
          <w:p w:rsidR="00617C01" w:rsidRDefault="0038745B" w:rsidP="009452FE">
            <w:pPr>
              <w:spacing w:before="120"/>
            </w:pPr>
            <w:r>
              <w:t>sensorial de los vinos (ASV)</w:t>
            </w:r>
            <w:r w:rsidR="00A80F08">
              <w:t xml:space="preserve">&gt; 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Editor </w:t>
            </w:r>
          </w:p>
          <w:p w:rsidR="00A80F08" w:rsidRDefault="00A80F08" w:rsidP="009452FE">
            <w:pPr>
              <w:spacing w:before="120"/>
            </w:pPr>
            <w:r>
              <w:t>&lt;</w:t>
            </w:r>
            <w:r w:rsidR="0038745B">
              <w:t xml:space="preserve"> Facultad de Filosofía y Letras. Universidad Nacional de Cuyo&gt;</w:t>
            </w:r>
            <w:r>
              <w:t xml:space="preserve"> </w:t>
            </w:r>
          </w:p>
          <w:p w:rsidR="00617C01" w:rsidRDefault="00617C01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Tipo </w:t>
            </w:r>
          </w:p>
          <w:p w:rsidR="0038745B" w:rsidRDefault="00044310" w:rsidP="009452FE">
            <w:pPr>
              <w:spacing w:before="120"/>
            </w:pPr>
            <w:r>
              <w:t>&lt;</w:t>
            </w:r>
            <w:proofErr w:type="spellStart"/>
            <w:r>
              <w:t>Collection</w:t>
            </w:r>
            <w:proofErr w:type="spellEnd"/>
            <w:r>
              <w:t>: Tesis de maestría&gt;</w:t>
            </w:r>
            <w:r w:rsidR="00A80F08">
              <w:t>&lt;</w:t>
            </w:r>
            <w:proofErr w:type="spellStart"/>
            <w:r w:rsidR="0038745B">
              <w:t>Text</w:t>
            </w:r>
            <w:proofErr w:type="spellEnd"/>
            <w:r w:rsidR="00A80F08">
              <w:t>&gt;</w:t>
            </w:r>
          </w:p>
          <w:p w:rsidR="00617C01" w:rsidRDefault="00617C01" w:rsidP="009452FE">
            <w:pPr>
              <w:spacing w:before="120"/>
            </w:pPr>
          </w:p>
        </w:tc>
      </w:tr>
      <w:tr w:rsidR="00617C01" w:rsidTr="00C56B8F">
        <w:tc>
          <w:tcPr>
            <w:tcW w:w="3402" w:type="dxa"/>
          </w:tcPr>
          <w:p w:rsidR="00A80F08" w:rsidRDefault="00A80F08" w:rsidP="009452FE">
            <w:pPr>
              <w:spacing w:before="120"/>
            </w:pPr>
            <w:r>
              <w:t xml:space="preserve">Descripción </w:t>
            </w:r>
          </w:p>
          <w:p w:rsidR="00617C01" w:rsidRDefault="00A80F08" w:rsidP="009452FE">
            <w:pPr>
              <w:spacing w:before="120"/>
            </w:pPr>
            <w:r>
              <w:t>&lt;</w:t>
            </w:r>
            <w:r w:rsidR="000127D6">
              <w:t xml:space="preserve"> En esta tesis, el aporte que se ha pretendido realizar al respecto es la discriminación de las modalidades a partir de las cuales se actualizan lingüística y discursivamente esas funciones textuales dominantes, como instancia inicial para analizar las construcciones modales del enunciador y el </w:t>
            </w:r>
            <w:proofErr w:type="spellStart"/>
            <w:r w:rsidR="000127D6">
              <w:t>enunciatario</w:t>
            </w:r>
            <w:proofErr w:type="spellEnd"/>
            <w:r w:rsidR="000127D6">
              <w:t xml:space="preserve"> (nivel</w:t>
            </w:r>
            <w:r w:rsidR="009452FE">
              <w:t xml:space="preserve"> </w:t>
            </w:r>
            <w:r w:rsidR="000127D6">
              <w:t xml:space="preserve">situacional) y del objeto (nivel del contenido semántico). La isotopía modal ha sido considerada </w:t>
            </w:r>
            <w:r w:rsidR="000127D6">
              <w:lastRenderedPageBreak/>
              <w:t>en este trabajo como la línea vertebradora de un recorrido discursivo para la identificación del componente didáctico, en todos los niveles del análisis textual.</w:t>
            </w:r>
            <w:r>
              <w:t>&gt;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lastRenderedPageBreak/>
              <w:t xml:space="preserve">Colaborador </w:t>
            </w:r>
          </w:p>
          <w:p w:rsidR="00A80F08" w:rsidRDefault="00A80F08" w:rsidP="009452FE">
            <w:pPr>
              <w:spacing w:before="120"/>
            </w:pPr>
            <w:r>
              <w:t>&lt;</w:t>
            </w:r>
            <w:r w:rsidR="000127D6">
              <w:t xml:space="preserve"> </w:t>
            </w:r>
            <w:r w:rsidR="000127D6" w:rsidRPr="000127D6">
              <w:t>Liliana Cubo de Severino</w:t>
            </w:r>
            <w:r w:rsidR="000127D6">
              <w:t xml:space="preserve">, </w:t>
            </w:r>
            <w:proofErr w:type="spellStart"/>
            <w:r w:rsidR="000127D6">
              <w:t>dir.</w:t>
            </w:r>
            <w:proofErr w:type="spellEnd"/>
            <w:r w:rsidR="000127D6">
              <w:t xml:space="preserve">&gt;&lt; </w:t>
            </w:r>
            <w:r w:rsidR="000127D6" w:rsidRPr="000127D6">
              <w:t>Ester Castro de Castillo</w:t>
            </w:r>
            <w:r w:rsidR="000127D6">
              <w:t xml:space="preserve">, </w:t>
            </w:r>
            <w:proofErr w:type="spellStart"/>
            <w:r w:rsidR="000127D6">
              <w:t>codir</w:t>
            </w:r>
            <w:proofErr w:type="spellEnd"/>
            <w:r w:rsidR="000127D6">
              <w:t>.&gt;</w:t>
            </w:r>
          </w:p>
          <w:p w:rsidR="00617C01" w:rsidRDefault="00617C01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Formato </w:t>
            </w:r>
          </w:p>
          <w:p w:rsidR="00A80F08" w:rsidRDefault="00A80F08" w:rsidP="009452FE">
            <w:pPr>
              <w:spacing w:before="120"/>
            </w:pPr>
            <w:r>
              <w:t>&lt;</w:t>
            </w:r>
            <w:r w:rsidR="000127D6">
              <w:t xml:space="preserve">154 </w:t>
            </w:r>
            <w:proofErr w:type="spellStart"/>
            <w:r w:rsidR="000127D6">
              <w:t>p.,archivo.pdf</w:t>
            </w:r>
            <w:proofErr w:type="spellEnd"/>
            <w:r w:rsidR="000127D6">
              <w:t xml:space="preserve"> </w:t>
            </w:r>
            <w:r>
              <w:t>&gt;</w:t>
            </w:r>
          </w:p>
          <w:p w:rsidR="00A80F08" w:rsidRDefault="00A80F08" w:rsidP="009452FE">
            <w:pPr>
              <w:spacing w:before="120"/>
            </w:pPr>
          </w:p>
          <w:p w:rsidR="00617C01" w:rsidRDefault="00617C01" w:rsidP="009452FE">
            <w:pPr>
              <w:spacing w:before="120"/>
            </w:pPr>
          </w:p>
        </w:tc>
      </w:tr>
      <w:tr w:rsidR="00A80F08" w:rsidTr="00C56B8F">
        <w:tc>
          <w:tcPr>
            <w:tcW w:w="3402" w:type="dxa"/>
          </w:tcPr>
          <w:p w:rsidR="00A80F08" w:rsidRDefault="00A80F08" w:rsidP="009452FE">
            <w:pPr>
              <w:spacing w:before="120"/>
            </w:pPr>
            <w:r>
              <w:lastRenderedPageBreak/>
              <w:t>Fuente &lt;</w:t>
            </w:r>
            <w:proofErr w:type="spellStart"/>
            <w:r>
              <w:t>Source</w:t>
            </w:r>
            <w:proofErr w:type="spellEnd"/>
            <w:r>
              <w:t xml:space="preserve">&gt; </w:t>
            </w:r>
          </w:p>
          <w:p w:rsidR="00A80F08" w:rsidRDefault="00A80F08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>Derechos &lt;</w:t>
            </w:r>
            <w:proofErr w:type="spellStart"/>
            <w:r>
              <w:t>Rigths</w:t>
            </w:r>
            <w:proofErr w:type="spellEnd"/>
            <w:r>
              <w:t xml:space="preserve">&gt; </w:t>
            </w:r>
          </w:p>
          <w:p w:rsidR="00A80F08" w:rsidRDefault="00A80F08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  <w:r>
              <w:t xml:space="preserve">Identificador </w:t>
            </w:r>
          </w:p>
          <w:p w:rsidR="00A80F08" w:rsidRDefault="00A80F08" w:rsidP="009452FE">
            <w:pPr>
              <w:spacing w:before="120"/>
            </w:pPr>
            <w:r>
              <w:t>&lt;</w:t>
            </w:r>
            <w:hyperlink r:id="rId6" w:history="1">
              <w:r w:rsidR="00C56B8F" w:rsidRPr="00C56B8F">
                <w:rPr>
                  <w:rStyle w:val="Hipervnculo"/>
                  <w:sz w:val="16"/>
                  <w:szCs w:val="16"/>
                </w:rPr>
                <w:t>http://bdigital.uncu.edu.ar/objetos_digitales/2426/tesismaestriabosio.pdf</w:t>
              </w:r>
            </w:hyperlink>
            <w:r>
              <w:t>&gt;</w:t>
            </w:r>
          </w:p>
        </w:tc>
      </w:tr>
      <w:tr w:rsidR="00A80F08" w:rsidTr="00C56B8F">
        <w:tc>
          <w:tcPr>
            <w:tcW w:w="3402" w:type="dxa"/>
          </w:tcPr>
          <w:p w:rsidR="00A80F08" w:rsidRDefault="00A80F08" w:rsidP="009452FE">
            <w:pPr>
              <w:spacing w:before="120"/>
            </w:pPr>
            <w:r w:rsidRPr="007E7DEE">
              <w:t>Idioma &lt;</w:t>
            </w:r>
            <w:r w:rsidR="00C56B8F" w:rsidRPr="007E7DEE">
              <w:t>español</w:t>
            </w:r>
            <w:r w:rsidRPr="007E7DEE">
              <w:t>&gt;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</w:tr>
      <w:tr w:rsidR="00A80F08" w:rsidTr="00C56B8F">
        <w:tc>
          <w:tcPr>
            <w:tcW w:w="3402" w:type="dxa"/>
          </w:tcPr>
          <w:p w:rsidR="00A80F08" w:rsidRPr="009452FE" w:rsidRDefault="00A80F08" w:rsidP="009452FE">
            <w:pPr>
              <w:spacing w:before="120"/>
            </w:pPr>
            <w:r>
              <w:t>Relación &lt;</w:t>
            </w:r>
            <w:proofErr w:type="spellStart"/>
            <w:r>
              <w:t>Relation</w:t>
            </w:r>
            <w:proofErr w:type="spellEnd"/>
            <w:r>
              <w:t>&gt;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</w:tr>
      <w:tr w:rsidR="00A80F08" w:rsidTr="00C56B8F">
        <w:tc>
          <w:tcPr>
            <w:tcW w:w="3402" w:type="dxa"/>
          </w:tcPr>
          <w:p w:rsidR="00A80F08" w:rsidRDefault="00A80F08" w:rsidP="009452FE">
            <w:pPr>
              <w:spacing w:before="120"/>
            </w:pPr>
            <w:r>
              <w:t>Cobertura</w:t>
            </w:r>
            <w:r w:rsidR="009452FE">
              <w:t xml:space="preserve"> </w:t>
            </w:r>
            <w:r>
              <w:t>&lt;</w:t>
            </w:r>
            <w:proofErr w:type="spellStart"/>
            <w:r>
              <w:t>Coverage</w:t>
            </w:r>
            <w:proofErr w:type="spellEnd"/>
            <w:r>
              <w:t xml:space="preserve">&gt; </w:t>
            </w: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  <w:tc>
          <w:tcPr>
            <w:tcW w:w="3403" w:type="dxa"/>
          </w:tcPr>
          <w:p w:rsidR="00A80F08" w:rsidRDefault="00A80F08" w:rsidP="009452FE">
            <w:pPr>
              <w:spacing w:before="120"/>
            </w:pPr>
          </w:p>
        </w:tc>
      </w:tr>
    </w:tbl>
    <w:p w:rsidR="00617C01" w:rsidRDefault="00617C01" w:rsidP="00617C01">
      <w:r>
        <w:t xml:space="preserve"> </w:t>
      </w:r>
    </w:p>
    <w:p w:rsidR="009452FE" w:rsidRDefault="009452FE" w:rsidP="009452FE">
      <w:r>
        <w:t xml:space="preserve">- ¿Fueron suficientes estos elementos para hacer una descripción completa? </w:t>
      </w:r>
    </w:p>
    <w:p w:rsidR="001E2B53" w:rsidRDefault="009452FE" w:rsidP="001E2B53">
      <w:r>
        <w:t>Para dar respuesta a esta pregunta deberíamos saber, primeramente, el tipo de repositorios y los tipos de documentos que serán depositados en él. Para un repositorio institucional de una universidad, en el que se depositará la producción intelectual de los docentes e investigadores, podría</w:t>
      </w:r>
      <w:r w:rsidR="00044310">
        <w:t xml:space="preserve"> ser insuficiente porque no se podría consignar</w:t>
      </w:r>
      <w:r w:rsidR="001E2B53">
        <w:t>:</w:t>
      </w:r>
      <w:r w:rsidR="001E2B53" w:rsidRPr="001E2B53">
        <w:t xml:space="preserve"> </w:t>
      </w:r>
      <w:r w:rsidR="001E2B53">
        <w:t>el nivel de registro, aunque parcialmente estaría contemplado en &lt;</w:t>
      </w:r>
      <w:proofErr w:type="spellStart"/>
      <w:r w:rsidR="001E2B53">
        <w:t>type</w:t>
      </w:r>
      <w:proofErr w:type="spellEnd"/>
      <w:r w:rsidR="001E2B53">
        <w:t>&gt;; al igual que producto según el destino: conferencia, proyecto de investigación</w:t>
      </w:r>
      <w:r w:rsidR="00062F33">
        <w:t xml:space="preserve"> y/o programa al que pertenece</w:t>
      </w:r>
      <w:r w:rsidR="001E2B53">
        <w:t>, etc.; el número de edición; el número normalizado; país o países; ubicación física del documento completo en casos en que sean publicaciones parciales</w:t>
      </w:r>
      <w:r w:rsidR="00CD2A29">
        <w:t>; el título en idioma original, en el caso de traducciones</w:t>
      </w:r>
      <w:r w:rsidR="00062F33">
        <w:t xml:space="preserve">; la periodicidad de la publicación en caso de </w:t>
      </w:r>
      <w:proofErr w:type="spellStart"/>
      <w:r w:rsidR="00062F33">
        <w:t>p.p.s</w:t>
      </w:r>
      <w:r w:rsidR="00CD2A29">
        <w:t>.</w:t>
      </w:r>
      <w:proofErr w:type="spellEnd"/>
      <w:r w:rsidR="00062F33">
        <w:t>; notas complementarias.</w:t>
      </w:r>
    </w:p>
    <w:p w:rsidR="00CD2A29" w:rsidRDefault="00CD2A29" w:rsidP="00CD2A29">
      <w:pPr>
        <w:pBdr>
          <w:bottom w:val="single" w:sz="4" w:space="1" w:color="auto"/>
        </w:pBdr>
      </w:pPr>
      <w:r>
        <w:t>- ¿Qué datos considera que son importantes y no pudo consignar?</w:t>
      </w:r>
    </w:p>
    <w:p w:rsidR="00CD2A29" w:rsidRDefault="00CD2A29" w:rsidP="00CD2A29">
      <w:pPr>
        <w:pBdr>
          <w:bottom w:val="single" w:sz="4" w:space="1" w:color="auto"/>
        </w:pBdr>
      </w:pPr>
      <w:r>
        <w:t>En este caso ninguno.</w:t>
      </w:r>
    </w:p>
    <w:p w:rsidR="00CD2A29" w:rsidRDefault="00CD2A29" w:rsidP="00CD2A29">
      <w:pPr>
        <w:pBdr>
          <w:bottom w:val="single" w:sz="4" w:space="1" w:color="auto"/>
        </w:pBdr>
      </w:pPr>
    </w:p>
    <w:p w:rsidR="001E2B53" w:rsidRDefault="001E2B53" w:rsidP="001E2B53">
      <w:r>
        <w:lastRenderedPageBreak/>
        <w:t xml:space="preserve">Realice la descripción en un archivo de Word, en una tabla como la que se presenta a continuación. </w:t>
      </w:r>
    </w:p>
    <w:p w:rsidR="00617C01" w:rsidRDefault="00617C01" w:rsidP="00617C01">
      <w:r>
        <w:t xml:space="preserve">ELEMENTO CONTENIDO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809"/>
        <w:gridCol w:w="7245"/>
      </w:tblGrid>
      <w:tr w:rsidR="00A80F08" w:rsidTr="009452FE">
        <w:tc>
          <w:tcPr>
            <w:tcW w:w="1809" w:type="dxa"/>
          </w:tcPr>
          <w:p w:rsidR="00A80F08" w:rsidRDefault="00A80F08" w:rsidP="00617C01"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title</w:t>
            </w:r>
            <w:proofErr w:type="spellEnd"/>
          </w:p>
        </w:tc>
        <w:tc>
          <w:tcPr>
            <w:tcW w:w="7245" w:type="dxa"/>
          </w:tcPr>
          <w:p w:rsidR="00A80F08" w:rsidRDefault="007E7DEE" w:rsidP="007E7DEE">
            <w:pPr>
              <w:pStyle w:val="TtulodelTrabajo"/>
              <w:spacing w:before="0"/>
            </w:pPr>
            <w:r>
              <w:rPr>
                <w:sz w:val="32"/>
                <w:szCs w:val="32"/>
                <w:lang w:val="es-AR"/>
              </w:rPr>
              <w:t>&lt;Propuesta para el diseño de un Repositorio de Recursos de Aprendizaje&gt;</w:t>
            </w:r>
          </w:p>
        </w:tc>
      </w:tr>
      <w:tr w:rsidR="00A80F08" w:rsidTr="009452FE">
        <w:tc>
          <w:tcPr>
            <w:tcW w:w="1809" w:type="dxa"/>
          </w:tcPr>
          <w:p w:rsidR="00A80F08" w:rsidRDefault="005D5895" w:rsidP="00617C01">
            <w:proofErr w:type="spellStart"/>
            <w:r>
              <w:t>Creator</w:t>
            </w:r>
            <w:proofErr w:type="spellEnd"/>
          </w:p>
        </w:tc>
        <w:tc>
          <w:tcPr>
            <w:tcW w:w="7245" w:type="dxa"/>
          </w:tcPr>
          <w:p w:rsidR="00A80F08" w:rsidRDefault="007E7DEE" w:rsidP="007E7DEE">
            <w:r>
              <w:rPr>
                <w:sz w:val="24"/>
                <w:szCs w:val="24"/>
              </w:rPr>
              <w:t>&lt;Ana Nieves Rodríguez&gt;&lt;</w:t>
            </w:r>
            <w:proofErr w:type="spellStart"/>
            <w:r>
              <w:rPr>
                <w:sz w:val="24"/>
                <w:szCs w:val="24"/>
              </w:rPr>
              <w:t>Keiko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Saito</w:t>
            </w:r>
            <w:proofErr w:type="spellEnd"/>
            <w:r>
              <w:rPr>
                <w:sz w:val="24"/>
                <w:szCs w:val="24"/>
              </w:rPr>
              <w:t xml:space="preserve">&gt;&lt;Cecilia Zuleta&gt;&lt;Carlos </w:t>
            </w:r>
            <w:proofErr w:type="spellStart"/>
            <w:r>
              <w:rPr>
                <w:sz w:val="24"/>
                <w:szCs w:val="24"/>
              </w:rPr>
              <w:t>Danna</w:t>
            </w:r>
            <w:proofErr w:type="spellEnd"/>
            <w:r>
              <w:rPr>
                <w:sz w:val="24"/>
                <w:szCs w:val="24"/>
              </w:rPr>
              <w:t>&gt;&lt;Tomas Margaría&gt;</w:t>
            </w:r>
          </w:p>
        </w:tc>
      </w:tr>
      <w:tr w:rsidR="00A80F08" w:rsidTr="009452FE">
        <w:tc>
          <w:tcPr>
            <w:tcW w:w="1809" w:type="dxa"/>
          </w:tcPr>
          <w:p w:rsidR="00A80F08" w:rsidRDefault="005D5895" w:rsidP="00617C01">
            <w:r>
              <w:t>Date</w:t>
            </w:r>
          </w:p>
        </w:tc>
        <w:tc>
          <w:tcPr>
            <w:tcW w:w="7245" w:type="dxa"/>
          </w:tcPr>
          <w:p w:rsidR="00A80F08" w:rsidRDefault="00F91CC8" w:rsidP="00F91CC8">
            <w:r>
              <w:t>&lt;</w:t>
            </w:r>
            <w:proofErr w:type="spellStart"/>
            <w:r>
              <w:t>s.f.</w:t>
            </w:r>
            <w:proofErr w:type="spellEnd"/>
            <w:r>
              <w:t>&gt;</w:t>
            </w:r>
          </w:p>
        </w:tc>
      </w:tr>
      <w:tr w:rsidR="00A80F08" w:rsidTr="009452FE">
        <w:tc>
          <w:tcPr>
            <w:tcW w:w="1809" w:type="dxa"/>
          </w:tcPr>
          <w:p w:rsidR="00A80F08" w:rsidRDefault="005D5895" w:rsidP="00617C01">
            <w:proofErr w:type="spellStart"/>
            <w:r>
              <w:t>Subject</w:t>
            </w:r>
            <w:proofErr w:type="spellEnd"/>
          </w:p>
        </w:tc>
        <w:tc>
          <w:tcPr>
            <w:tcW w:w="7245" w:type="dxa"/>
          </w:tcPr>
          <w:p w:rsidR="00A80F08" w:rsidRDefault="00F91CC8" w:rsidP="00617C01">
            <w:r>
              <w:t>&lt;Repositorios&gt;&lt;Recursos Digitales&gt;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r>
              <w:t>Publisher</w:t>
            </w:r>
          </w:p>
        </w:tc>
        <w:tc>
          <w:tcPr>
            <w:tcW w:w="7245" w:type="dxa"/>
          </w:tcPr>
          <w:p w:rsidR="005D5895" w:rsidRDefault="00F91CC8" w:rsidP="00617C01">
            <w:r>
              <w:t>&lt;Academia.edu&gt;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Type</w:t>
            </w:r>
            <w:proofErr w:type="spellEnd"/>
          </w:p>
        </w:tc>
        <w:tc>
          <w:tcPr>
            <w:tcW w:w="7245" w:type="dxa"/>
          </w:tcPr>
          <w:p w:rsidR="005D5895" w:rsidRDefault="00F91CC8" w:rsidP="00617C01">
            <w:r>
              <w:t>&lt;</w:t>
            </w:r>
            <w:proofErr w:type="spellStart"/>
            <w:r>
              <w:t>Text</w:t>
            </w:r>
            <w:proofErr w:type="spellEnd"/>
            <w:r>
              <w:t>&gt;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Description</w:t>
            </w:r>
            <w:proofErr w:type="spellEnd"/>
          </w:p>
        </w:tc>
        <w:tc>
          <w:tcPr>
            <w:tcW w:w="7245" w:type="dxa"/>
          </w:tcPr>
          <w:p w:rsidR="005D5895" w:rsidRDefault="007E7DEE" w:rsidP="009452FE">
            <w:pPr>
              <w:pStyle w:val="Resumen"/>
              <w:spacing w:before="100" w:beforeAutospacing="1" w:after="120"/>
            </w:pPr>
            <w:r w:rsidRPr="009452FE">
              <w:rPr>
                <w:sz w:val="22"/>
                <w:szCs w:val="22"/>
                <w:lang w:val="es-AR"/>
              </w:rPr>
              <w:t xml:space="preserve">Se plantea establecer  un espacio de mutua colaboración en donde se reúnan recursos académicos, una comunidad de aprendizaje que impulse la colaboración de alumnos, docentes, e investigadores. En una primera etapa, se tomarán algunas asignaturas de dos facultades cooperantes de la Universidad Nacional de Tucumán: Facultad de Arquitectura y Urbanismo y Facultad de Ciencias Exactas y Tecnología.  El objetivo es compartir entre usuarios: material informativo, apuntes de clases, bitácoras de trabajo, material didáctico, desarrollos basados en </w:t>
            </w:r>
            <w:proofErr w:type="spellStart"/>
            <w:r w:rsidRPr="009452FE">
              <w:rPr>
                <w:sz w:val="22"/>
                <w:szCs w:val="22"/>
                <w:lang w:val="es-AR"/>
              </w:rPr>
              <w:t>TICs</w:t>
            </w:r>
            <w:proofErr w:type="spellEnd"/>
            <w:r w:rsidRPr="009452FE">
              <w:rPr>
                <w:sz w:val="22"/>
                <w:szCs w:val="22"/>
                <w:lang w:val="es-AR"/>
              </w:rPr>
              <w:t>, cursos, y toda producción académica y científica que pueda ser de interés para la comunidad educativa. Este repositorio, al que podrá accederse desde Internet, se establece como una herramienta centralizada de carga distribuida, donde se guardará y mantendrá información académica y de interés general, como un sistema abierto que interactúe con el entorno. El presente trabajo, define el marco teórico en el que se basará el desarrollo.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Contributor</w:t>
            </w:r>
            <w:proofErr w:type="spellEnd"/>
          </w:p>
        </w:tc>
        <w:tc>
          <w:tcPr>
            <w:tcW w:w="7245" w:type="dxa"/>
          </w:tcPr>
          <w:p w:rsidR="005D5895" w:rsidRDefault="005D5895" w:rsidP="00617C01"/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Format</w:t>
            </w:r>
            <w:proofErr w:type="spellEnd"/>
          </w:p>
        </w:tc>
        <w:tc>
          <w:tcPr>
            <w:tcW w:w="7245" w:type="dxa"/>
          </w:tcPr>
          <w:p w:rsidR="005D5895" w:rsidRDefault="00F91CC8" w:rsidP="00617C01">
            <w:r>
              <w:t>&lt;archivo.doc&gt;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Source</w:t>
            </w:r>
            <w:proofErr w:type="spellEnd"/>
          </w:p>
        </w:tc>
        <w:tc>
          <w:tcPr>
            <w:tcW w:w="7245" w:type="dxa"/>
          </w:tcPr>
          <w:p w:rsidR="005D5895" w:rsidRDefault="005D5895" w:rsidP="00617C01"/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Rigths</w:t>
            </w:r>
            <w:proofErr w:type="spellEnd"/>
          </w:p>
        </w:tc>
        <w:tc>
          <w:tcPr>
            <w:tcW w:w="7245" w:type="dxa"/>
          </w:tcPr>
          <w:p w:rsidR="005D5895" w:rsidRDefault="005D5895" w:rsidP="00617C01"/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Identifier</w:t>
            </w:r>
            <w:proofErr w:type="spellEnd"/>
          </w:p>
        </w:tc>
        <w:tc>
          <w:tcPr>
            <w:tcW w:w="7245" w:type="dxa"/>
          </w:tcPr>
          <w:p w:rsidR="005D5895" w:rsidRDefault="00EE1866" w:rsidP="00617C01">
            <w:hyperlink r:id="rId7" w:history="1">
              <w:r w:rsidR="00F91CC8">
                <w:rPr>
                  <w:rStyle w:val="Hipervnculo"/>
                </w:rPr>
                <w:t>http://www.academia.edu/208637/Repositorio_de_Recursos_de_Aprendizaje</w:t>
              </w:r>
            </w:hyperlink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 w:rsidRPr="00617C01">
              <w:rPr>
                <w:lang w:val="fr-FR"/>
              </w:rPr>
              <w:t>Language</w:t>
            </w:r>
            <w:proofErr w:type="spellEnd"/>
          </w:p>
        </w:tc>
        <w:tc>
          <w:tcPr>
            <w:tcW w:w="7245" w:type="dxa"/>
          </w:tcPr>
          <w:p w:rsidR="005D5895" w:rsidRDefault="00F91CC8" w:rsidP="00617C01">
            <w:r>
              <w:t>&lt;español&gt;</w:t>
            </w: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Relation</w:t>
            </w:r>
            <w:proofErr w:type="spellEnd"/>
          </w:p>
        </w:tc>
        <w:tc>
          <w:tcPr>
            <w:tcW w:w="7245" w:type="dxa"/>
          </w:tcPr>
          <w:p w:rsidR="009452FE" w:rsidRPr="009452FE" w:rsidRDefault="009452FE" w:rsidP="009452FE">
            <w:pPr>
              <w:pStyle w:val="Primerprrafo"/>
              <w:spacing w:before="0"/>
              <w:ind w:left="284" w:hanging="284"/>
              <w:rPr>
                <w:sz w:val="22"/>
                <w:szCs w:val="22"/>
              </w:rPr>
            </w:pPr>
            <w:r w:rsidRPr="009452FE">
              <w:rPr>
                <w:sz w:val="22"/>
                <w:szCs w:val="22"/>
              </w:rPr>
              <w:t xml:space="preserve">Proyecto CREA </w:t>
            </w:r>
            <w:hyperlink r:id="rId8" w:history="1">
              <w:r w:rsidRPr="009452FE">
                <w:rPr>
                  <w:rStyle w:val="Hipervnculo"/>
                  <w:sz w:val="22"/>
                  <w:szCs w:val="22"/>
                </w:rPr>
                <w:t>http://www.crea.udg.mx/crea.jsp</w:t>
              </w:r>
            </w:hyperlink>
            <w:r w:rsidRPr="009452FE">
              <w:rPr>
                <w:sz w:val="22"/>
                <w:szCs w:val="22"/>
              </w:rPr>
              <w:t xml:space="preserve"> </w:t>
            </w:r>
          </w:p>
          <w:p w:rsidR="009452FE" w:rsidRPr="009452FE" w:rsidRDefault="009452FE" w:rsidP="009452FE">
            <w:pPr>
              <w:pStyle w:val="Primerprrafo"/>
              <w:spacing w:before="0"/>
              <w:ind w:left="284" w:hanging="284"/>
              <w:rPr>
                <w:i/>
                <w:sz w:val="22"/>
                <w:szCs w:val="22"/>
              </w:rPr>
            </w:pPr>
            <w:proofErr w:type="spellStart"/>
            <w:r w:rsidRPr="009452FE">
              <w:rPr>
                <w:sz w:val="22"/>
                <w:szCs w:val="22"/>
              </w:rPr>
              <w:t>Chiarani</w:t>
            </w:r>
            <w:proofErr w:type="spellEnd"/>
            <w:r w:rsidRPr="009452FE">
              <w:rPr>
                <w:sz w:val="22"/>
                <w:szCs w:val="22"/>
              </w:rPr>
              <w:t xml:space="preserve"> M. et al, </w:t>
            </w:r>
            <w:r w:rsidRPr="009452FE">
              <w:rPr>
                <w:i/>
                <w:sz w:val="22"/>
                <w:szCs w:val="22"/>
              </w:rPr>
              <w:t>Repositorio de Objetos de Aprendizaje para Carreras Informáticas</w:t>
            </w:r>
            <w:r>
              <w:rPr>
                <w:i/>
                <w:sz w:val="22"/>
                <w:szCs w:val="22"/>
              </w:rPr>
              <w:t>.</w:t>
            </w:r>
            <w:r w:rsidRPr="009452FE">
              <w:rPr>
                <w:i/>
                <w:sz w:val="22"/>
                <w:szCs w:val="22"/>
              </w:rPr>
              <w:t xml:space="preserve"> </w:t>
            </w:r>
          </w:p>
          <w:p w:rsidR="005D5895" w:rsidRPr="009452FE" w:rsidRDefault="005D5895" w:rsidP="00617C01">
            <w:pPr>
              <w:rPr>
                <w:lang w:val="es-ES"/>
              </w:rPr>
            </w:pPr>
          </w:p>
        </w:tc>
      </w:tr>
      <w:tr w:rsidR="005D5895" w:rsidTr="009452FE">
        <w:tc>
          <w:tcPr>
            <w:tcW w:w="1809" w:type="dxa"/>
          </w:tcPr>
          <w:p w:rsidR="005D5895" w:rsidRDefault="005D5895" w:rsidP="00617C01">
            <w:proofErr w:type="spellStart"/>
            <w:r>
              <w:t>Coverage</w:t>
            </w:r>
            <w:proofErr w:type="spellEnd"/>
          </w:p>
        </w:tc>
        <w:tc>
          <w:tcPr>
            <w:tcW w:w="7245" w:type="dxa"/>
          </w:tcPr>
          <w:p w:rsidR="005D5895" w:rsidRDefault="005D5895" w:rsidP="00617C01"/>
        </w:tc>
      </w:tr>
    </w:tbl>
    <w:p w:rsidR="00A80F08" w:rsidRDefault="00A80F08" w:rsidP="00617C01"/>
    <w:p w:rsidR="00617C01" w:rsidRDefault="00617C01" w:rsidP="00617C01">
      <w:r>
        <w:t xml:space="preserve">  </w:t>
      </w:r>
    </w:p>
    <w:sectPr w:rsidR="00617C01" w:rsidSect="00800C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BF" w:rsidRDefault="00441DBF" w:rsidP="00DE69F8">
      <w:pPr>
        <w:spacing w:after="0" w:line="240" w:lineRule="auto"/>
      </w:pPr>
      <w:r>
        <w:separator/>
      </w:r>
    </w:p>
  </w:endnote>
  <w:endnote w:type="continuationSeparator" w:id="0">
    <w:p w:rsidR="00441DBF" w:rsidRDefault="00441DBF" w:rsidP="00DE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BF" w:rsidRDefault="00441DBF" w:rsidP="00DE69F8">
      <w:pPr>
        <w:spacing w:after="0" w:line="240" w:lineRule="auto"/>
      </w:pPr>
      <w:r>
        <w:separator/>
      </w:r>
    </w:p>
  </w:footnote>
  <w:footnote w:type="continuationSeparator" w:id="0">
    <w:p w:rsidR="00441DBF" w:rsidRDefault="00441DBF" w:rsidP="00DE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F8" w:rsidRDefault="00DE69F8" w:rsidP="00DE69F8">
    <w:pPr>
      <w:pStyle w:val="Encabezado"/>
      <w:jc w:val="center"/>
    </w:pPr>
    <w:r>
      <w:t>Curso PICTO sobre repositorios</w:t>
    </w:r>
  </w:p>
  <w:p w:rsidR="00DE69F8" w:rsidRDefault="00DE69F8" w:rsidP="00DE69F8">
    <w:pPr>
      <w:pStyle w:val="Encabezado"/>
      <w:jc w:val="center"/>
    </w:pPr>
    <w:r>
      <w:t>Módulo 3.2</w:t>
    </w:r>
  </w:p>
  <w:p w:rsidR="00DE69F8" w:rsidRDefault="00DE69F8" w:rsidP="00DE69F8">
    <w:pPr>
      <w:pStyle w:val="Encabezado"/>
      <w:jc w:val="center"/>
    </w:pPr>
    <w:r>
      <w:t>Descripción de objetos digitales</w:t>
    </w:r>
  </w:p>
  <w:p w:rsidR="00DE69F8" w:rsidRDefault="00DE69F8" w:rsidP="00DE69F8">
    <w:pPr>
      <w:pStyle w:val="Encabezado"/>
      <w:jc w:val="center"/>
    </w:pPr>
    <w:r>
      <w:t>Actividad práctica (optativa)</w:t>
    </w:r>
  </w:p>
  <w:p w:rsidR="00DE69F8" w:rsidRDefault="00DE69F8" w:rsidP="00DE69F8">
    <w:pPr>
      <w:pStyle w:val="Encabezado"/>
      <w:jc w:val="right"/>
    </w:pPr>
    <w:proofErr w:type="spellStart"/>
    <w:r>
      <w:t>Belarmina</w:t>
    </w:r>
    <w:proofErr w:type="spellEnd"/>
    <w:r>
      <w:t xml:space="preserve"> Benítez</w:t>
    </w:r>
  </w:p>
  <w:p w:rsidR="00DE69F8" w:rsidRDefault="00DE69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7C01"/>
    <w:rsid w:val="00003A75"/>
    <w:rsid w:val="000127D6"/>
    <w:rsid w:val="000230D6"/>
    <w:rsid w:val="0004402D"/>
    <w:rsid w:val="00044310"/>
    <w:rsid w:val="0004649D"/>
    <w:rsid w:val="00062F33"/>
    <w:rsid w:val="000C7389"/>
    <w:rsid w:val="000D6EB7"/>
    <w:rsid w:val="001675C1"/>
    <w:rsid w:val="00170FB2"/>
    <w:rsid w:val="0017342C"/>
    <w:rsid w:val="00175E3F"/>
    <w:rsid w:val="00197AFB"/>
    <w:rsid w:val="001C4439"/>
    <w:rsid w:val="001E2B53"/>
    <w:rsid w:val="0021069D"/>
    <w:rsid w:val="00271DEC"/>
    <w:rsid w:val="0029564C"/>
    <w:rsid w:val="00302334"/>
    <w:rsid w:val="00365765"/>
    <w:rsid w:val="0038745B"/>
    <w:rsid w:val="003943C8"/>
    <w:rsid w:val="003A32E0"/>
    <w:rsid w:val="00441DBF"/>
    <w:rsid w:val="004700C5"/>
    <w:rsid w:val="004769D4"/>
    <w:rsid w:val="0057333C"/>
    <w:rsid w:val="00590F33"/>
    <w:rsid w:val="005D417A"/>
    <w:rsid w:val="005D5895"/>
    <w:rsid w:val="005F5DD5"/>
    <w:rsid w:val="006151FC"/>
    <w:rsid w:val="00617C01"/>
    <w:rsid w:val="006A5B77"/>
    <w:rsid w:val="006C66B6"/>
    <w:rsid w:val="00701C5E"/>
    <w:rsid w:val="007137A6"/>
    <w:rsid w:val="0071641F"/>
    <w:rsid w:val="00727839"/>
    <w:rsid w:val="007302B6"/>
    <w:rsid w:val="00731062"/>
    <w:rsid w:val="00757F1B"/>
    <w:rsid w:val="00764170"/>
    <w:rsid w:val="007E7DEE"/>
    <w:rsid w:val="007F000F"/>
    <w:rsid w:val="00800CD3"/>
    <w:rsid w:val="008622DB"/>
    <w:rsid w:val="00890330"/>
    <w:rsid w:val="008A5E6A"/>
    <w:rsid w:val="008E6A10"/>
    <w:rsid w:val="008F0A30"/>
    <w:rsid w:val="00902FC9"/>
    <w:rsid w:val="00903059"/>
    <w:rsid w:val="009452FE"/>
    <w:rsid w:val="00A43360"/>
    <w:rsid w:val="00A60B43"/>
    <w:rsid w:val="00A80F08"/>
    <w:rsid w:val="00AF77E2"/>
    <w:rsid w:val="00B142A8"/>
    <w:rsid w:val="00B7328B"/>
    <w:rsid w:val="00BA3C25"/>
    <w:rsid w:val="00BD72CC"/>
    <w:rsid w:val="00C03996"/>
    <w:rsid w:val="00C56B8F"/>
    <w:rsid w:val="00C70742"/>
    <w:rsid w:val="00C87B4C"/>
    <w:rsid w:val="00CD2A29"/>
    <w:rsid w:val="00D06AF9"/>
    <w:rsid w:val="00D2057D"/>
    <w:rsid w:val="00D20F67"/>
    <w:rsid w:val="00D2438D"/>
    <w:rsid w:val="00D41E6D"/>
    <w:rsid w:val="00D51750"/>
    <w:rsid w:val="00D70F35"/>
    <w:rsid w:val="00DB365F"/>
    <w:rsid w:val="00DE44DE"/>
    <w:rsid w:val="00DE69F8"/>
    <w:rsid w:val="00E00A01"/>
    <w:rsid w:val="00E72B98"/>
    <w:rsid w:val="00EB257A"/>
    <w:rsid w:val="00ED40BD"/>
    <w:rsid w:val="00EE1866"/>
    <w:rsid w:val="00EF0831"/>
    <w:rsid w:val="00F15348"/>
    <w:rsid w:val="00F2379C"/>
    <w:rsid w:val="00F91CC8"/>
    <w:rsid w:val="00F97484"/>
    <w:rsid w:val="00F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6"/>
        <w:szCs w:val="26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3"/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E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C56B8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6B8F"/>
    <w:rPr>
      <w:color w:val="800080" w:themeColor="followedHyperlink"/>
      <w:u w:val="single"/>
    </w:rPr>
  </w:style>
  <w:style w:type="paragraph" w:customStyle="1" w:styleId="TtulodelTrabajo">
    <w:name w:val="Título del Trabajo"/>
    <w:basedOn w:val="Ttulo1"/>
    <w:rsid w:val="007E7DEE"/>
    <w:pPr>
      <w:keepLines w:val="0"/>
      <w:spacing w:before="80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E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customStyle="1" w:styleId="Resumen">
    <w:name w:val="Resumen"/>
    <w:basedOn w:val="Textoindependiente"/>
    <w:rsid w:val="007E7DEE"/>
    <w:pPr>
      <w:spacing w:before="1080" w:after="240" w:line="240" w:lineRule="auto"/>
      <w:jc w:val="both"/>
    </w:pPr>
    <w:rPr>
      <w:rFonts w:ascii="Times New Roman" w:eastAsia="Times New Roman" w:hAnsi="Times New Roman" w:cs="Times New Roman"/>
      <w:color w:val="auto"/>
      <w:sz w:val="18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7D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7DEE"/>
    <w:rPr>
      <w:rFonts w:eastAsiaTheme="minorEastAsia"/>
      <w:lang w:eastAsia="es-AR"/>
    </w:rPr>
  </w:style>
  <w:style w:type="paragraph" w:customStyle="1" w:styleId="Primerprrafo">
    <w:name w:val="Primer párrafo"/>
    <w:basedOn w:val="Textoindependiente"/>
    <w:rsid w:val="009452FE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18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E6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69F8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DE6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9F8"/>
    <w:rPr>
      <w:rFonts w:eastAsiaTheme="minorEastAsia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.udg.mx/crea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ademia.edu/208637/Repositorio_de_Recursos_de_Aprendiz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igital.uncu.edu.ar/objetos_digitales/2426/tesismaestriabos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</dc:creator>
  <cp:keywords/>
  <dc:description/>
  <cp:lastModifiedBy>Lilibe</cp:lastModifiedBy>
  <cp:revision>3</cp:revision>
  <dcterms:created xsi:type="dcterms:W3CDTF">2013-05-18T19:44:00Z</dcterms:created>
  <dcterms:modified xsi:type="dcterms:W3CDTF">2013-05-19T17:51:00Z</dcterms:modified>
</cp:coreProperties>
</file>