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C" w:rsidRDefault="004C1F7C" w:rsidP="004C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</w:t>
      </w:r>
      <w:r>
        <w:rPr>
          <w:rFonts w:ascii="Verdana" w:hAnsi="Verdana"/>
          <w:b/>
          <w:bCs/>
          <w:sz w:val="20"/>
          <w:szCs w:val="20"/>
        </w:rPr>
        <w:t>urso PICTO sobre repositorios</w:t>
      </w:r>
    </w:p>
    <w:p w:rsidR="004C1F7C" w:rsidRDefault="004C1F7C" w:rsidP="004C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bCs/>
          <w:sz w:val="20"/>
          <w:szCs w:val="20"/>
        </w:rPr>
      </w:pPr>
      <w:bookmarkStart w:id="0" w:name="_GoBack"/>
      <w:r>
        <w:rPr>
          <w:rFonts w:ascii="Verdana" w:hAnsi="Verdana"/>
          <w:b/>
          <w:bCs/>
          <w:sz w:val="20"/>
          <w:szCs w:val="20"/>
        </w:rPr>
        <w:t xml:space="preserve">Módulo 3.2 </w:t>
      </w:r>
      <w:r>
        <w:rPr>
          <w:rFonts w:ascii="Verdana" w:hAnsi="Verdana"/>
          <w:b/>
          <w:bCs/>
          <w:sz w:val="20"/>
          <w:szCs w:val="20"/>
        </w:rPr>
        <w:t xml:space="preserve"> - </w:t>
      </w:r>
      <w:r>
        <w:rPr>
          <w:rFonts w:ascii="Verdana" w:hAnsi="Verdana"/>
          <w:b/>
          <w:bCs/>
          <w:sz w:val="20"/>
          <w:szCs w:val="20"/>
        </w:rPr>
        <w:t xml:space="preserve">Descripción de objetos digitales </w:t>
      </w:r>
    </w:p>
    <w:p w:rsidR="004C1F7C" w:rsidRDefault="004C1F7C" w:rsidP="004C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Actividad práctica (optativa)</w:t>
      </w:r>
      <w:r>
        <w:rPr>
          <w:rFonts w:ascii="Verdana" w:hAnsi="Verdana"/>
          <w:sz w:val="20"/>
          <w:szCs w:val="20"/>
        </w:rPr>
        <w:t xml:space="preserve"> </w:t>
      </w:r>
    </w:p>
    <w:bookmarkEnd w:id="0"/>
    <w:p w:rsidR="004C1F7C" w:rsidRPr="004C1F7C" w:rsidRDefault="004C1F7C" w:rsidP="004C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b/>
          <w:sz w:val="20"/>
          <w:szCs w:val="20"/>
        </w:rPr>
      </w:pPr>
      <w:r w:rsidRPr="004C1F7C">
        <w:rPr>
          <w:rFonts w:ascii="Verdana" w:hAnsi="Verdana"/>
          <w:b/>
          <w:sz w:val="20"/>
          <w:szCs w:val="20"/>
        </w:rPr>
        <w:t>Ruiz, María del Rosario</w:t>
      </w:r>
    </w:p>
    <w:tbl>
      <w:tblPr>
        <w:tblStyle w:val="Tablaconcuadrcula"/>
        <w:tblpPr w:leftFromText="141" w:rightFromText="141" w:vertAnchor="text" w:horzAnchor="margin" w:tblpX="108" w:tblpY="356"/>
        <w:tblW w:w="0" w:type="auto"/>
        <w:tblLook w:val="04A0" w:firstRow="1" w:lastRow="0" w:firstColumn="1" w:lastColumn="0" w:noHBand="0" w:noVBand="1"/>
      </w:tblPr>
      <w:tblGrid>
        <w:gridCol w:w="2660"/>
        <w:gridCol w:w="6210"/>
      </w:tblGrid>
      <w:tr w:rsidR="004C1F7C" w:rsidRPr="00FB053E" w:rsidTr="00384847">
        <w:tc>
          <w:tcPr>
            <w:tcW w:w="2660" w:type="dxa"/>
          </w:tcPr>
          <w:p w:rsidR="004C1F7C" w:rsidRPr="00FB053E" w:rsidRDefault="004C1F7C" w:rsidP="004C1F7C">
            <w:pPr>
              <w:jc w:val="center"/>
              <w:rPr>
                <w:b/>
              </w:rPr>
            </w:pPr>
            <w:r w:rsidRPr="00FB053E">
              <w:rPr>
                <w:b/>
              </w:rPr>
              <w:t>ELEMENTO</w:t>
            </w:r>
          </w:p>
        </w:tc>
        <w:tc>
          <w:tcPr>
            <w:tcW w:w="6210" w:type="dxa"/>
          </w:tcPr>
          <w:p w:rsidR="004C1F7C" w:rsidRPr="00FB053E" w:rsidRDefault="004C1F7C" w:rsidP="004C1F7C">
            <w:pPr>
              <w:jc w:val="center"/>
              <w:rPr>
                <w:b/>
              </w:rPr>
            </w:pPr>
            <w:r w:rsidRPr="00FB053E">
              <w:rPr>
                <w:b/>
              </w:rPr>
              <w:t>CONTENIDO</w:t>
            </w:r>
          </w:p>
        </w:tc>
      </w:tr>
      <w:tr w:rsidR="004C1F7C" w:rsidRPr="00703189" w:rsidTr="00563166">
        <w:trPr>
          <w:trHeight w:val="845"/>
        </w:trPr>
        <w:tc>
          <w:tcPr>
            <w:tcW w:w="2660" w:type="dxa"/>
          </w:tcPr>
          <w:p w:rsidR="004C1F7C" w:rsidRPr="00703189" w:rsidRDefault="004C1F7C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 </w:t>
            </w:r>
            <w:proofErr w:type="spellStart"/>
            <w:r w:rsidRPr="00703189">
              <w:rPr>
                <w:rFonts w:cstheme="minorHAnsi"/>
              </w:rPr>
              <w:t>Title</w:t>
            </w:r>
            <w:proofErr w:type="spellEnd"/>
          </w:p>
        </w:tc>
        <w:tc>
          <w:tcPr>
            <w:tcW w:w="6210" w:type="dxa"/>
          </w:tcPr>
          <w:p w:rsidR="004C1F7C" w:rsidRPr="00703189" w:rsidRDefault="004C1F7C" w:rsidP="004C1F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03189">
              <w:rPr>
                <w:rFonts w:cstheme="minorHAnsi"/>
              </w:rPr>
              <w:t>La divulgación científica de análisis</w:t>
            </w:r>
            <w:r w:rsidR="00384847" w:rsidRPr="00703189">
              <w:rPr>
                <w:rFonts w:cstheme="minorHAnsi"/>
              </w:rPr>
              <w:t xml:space="preserve"> </w:t>
            </w:r>
            <w:r w:rsidRPr="00703189">
              <w:rPr>
                <w:rFonts w:cstheme="minorHAnsi"/>
              </w:rPr>
              <w:t>sensorial de vinos en soporte web :</w:t>
            </w:r>
            <w:r w:rsidR="00384847" w:rsidRPr="00703189">
              <w:rPr>
                <w:rFonts w:cstheme="minorHAnsi"/>
              </w:rPr>
              <w:t xml:space="preserve"> </w:t>
            </w:r>
            <w:r w:rsidRPr="00703189">
              <w:rPr>
                <w:rFonts w:cstheme="minorHAnsi"/>
              </w:rPr>
              <w:t xml:space="preserve">caracterización </w:t>
            </w:r>
            <w:r w:rsidR="00384847" w:rsidRPr="00703189">
              <w:rPr>
                <w:rFonts w:cstheme="minorHAnsi"/>
              </w:rPr>
              <w:t xml:space="preserve">lingüística y discursiva </w:t>
            </w:r>
            <w:r w:rsidR="00384847" w:rsidRPr="00703189">
              <w:rPr>
                <w:rFonts w:cstheme="minorHAnsi"/>
              </w:rPr>
              <w:t>de una práctica d</w:t>
            </w:r>
            <w:r w:rsidR="00563166">
              <w:rPr>
                <w:rFonts w:cstheme="minorHAnsi"/>
              </w:rPr>
              <w:t>idáctica</w:t>
            </w:r>
          </w:p>
          <w:p w:rsidR="004C1F7C" w:rsidRPr="00703189" w:rsidRDefault="004C1F7C" w:rsidP="004C1F7C">
            <w:pPr>
              <w:rPr>
                <w:rFonts w:cstheme="minorHAnsi"/>
              </w:rPr>
            </w:pP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Creator</w:t>
            </w:r>
            <w:proofErr w:type="spellEnd"/>
          </w:p>
        </w:tc>
        <w:tc>
          <w:tcPr>
            <w:tcW w:w="6210" w:type="dxa"/>
          </w:tcPr>
          <w:p w:rsidR="004C1F7C" w:rsidRPr="00703189" w:rsidRDefault="00703189" w:rsidP="004C1F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Bosio</w:t>
            </w:r>
            <w:proofErr w:type="spellEnd"/>
            <w:r w:rsidRPr="00703189">
              <w:rPr>
                <w:rFonts w:cstheme="minorHAnsi"/>
              </w:rPr>
              <w:t>, Iris Viviana</w:t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384847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C</w:t>
            </w:r>
            <w:r w:rsidRPr="00703189">
              <w:rPr>
                <w:rFonts w:cstheme="minorHAnsi"/>
              </w:rPr>
              <w:t>ontributor</w:t>
            </w:r>
            <w:proofErr w:type="spellEnd"/>
          </w:p>
        </w:tc>
        <w:tc>
          <w:tcPr>
            <w:tcW w:w="6210" w:type="dxa"/>
          </w:tcPr>
          <w:p w:rsidR="004C1F7C" w:rsidRPr="003760B7" w:rsidRDefault="003760B7" w:rsidP="004C1F7C">
            <w:pPr>
              <w:rPr>
                <w:rFonts w:cstheme="minorHAnsi"/>
              </w:rPr>
            </w:pPr>
            <w:r w:rsidRPr="003760B7">
              <w:rPr>
                <w:rFonts w:cstheme="minorHAnsi"/>
                <w:bCs/>
              </w:rPr>
              <w:t>Cubo de Severino</w:t>
            </w:r>
            <w:r>
              <w:rPr>
                <w:rFonts w:cstheme="minorHAnsi"/>
                <w:bCs/>
              </w:rPr>
              <w:t>, Liliana, directora</w:t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Contributor</w:t>
            </w:r>
            <w:proofErr w:type="spellEnd"/>
          </w:p>
        </w:tc>
        <w:tc>
          <w:tcPr>
            <w:tcW w:w="6210" w:type="dxa"/>
          </w:tcPr>
          <w:p w:rsidR="004C1F7C" w:rsidRPr="001D40FD" w:rsidRDefault="001D40FD" w:rsidP="001D40FD">
            <w:pPr>
              <w:rPr>
                <w:rFonts w:cstheme="minorHAnsi"/>
              </w:rPr>
            </w:pPr>
            <w:r w:rsidRPr="001D40FD">
              <w:rPr>
                <w:rFonts w:cstheme="minorHAnsi"/>
                <w:bCs/>
              </w:rPr>
              <w:t>Castro de Castillo</w:t>
            </w:r>
            <w:r w:rsidRPr="001D40FD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Es</w:t>
            </w:r>
            <w:r w:rsidRPr="001D40FD">
              <w:rPr>
                <w:rFonts w:cstheme="minorHAnsi"/>
                <w:bCs/>
              </w:rPr>
              <w:t>ter</w:t>
            </w:r>
            <w:r>
              <w:rPr>
                <w:rFonts w:cstheme="minorHAnsi"/>
                <w:bCs/>
              </w:rPr>
              <w:t>,</w:t>
            </w:r>
            <w:r w:rsidRPr="001D40FD">
              <w:rPr>
                <w:rFonts w:cstheme="minorHAnsi"/>
                <w:bCs/>
              </w:rPr>
              <w:t xml:space="preserve"> </w:t>
            </w:r>
            <w:r w:rsidRPr="001D40FD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c</w:t>
            </w:r>
            <w:r w:rsidRPr="001D40FD">
              <w:rPr>
                <w:rFonts w:cstheme="minorHAnsi"/>
                <w:bCs/>
              </w:rPr>
              <w:t>o</w:t>
            </w:r>
            <w:proofErr w:type="spellEnd"/>
            <w:r w:rsidRPr="001D40FD">
              <w:rPr>
                <w:rFonts w:cstheme="minorHAnsi"/>
                <w:bCs/>
              </w:rPr>
              <w:t>-directora</w:t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1D40FD" w:rsidRDefault="00703189" w:rsidP="00703189">
            <w:pPr>
              <w:rPr>
                <w:rFonts w:cstheme="minorHAnsi"/>
              </w:rPr>
            </w:pPr>
            <w:r w:rsidRPr="001D40FD">
              <w:rPr>
                <w:rFonts w:cstheme="minorHAnsi"/>
              </w:rPr>
              <w:t>DISCURSO TECNICO CIENTIFICO</w:t>
            </w:r>
            <w:r w:rsidRPr="001D40FD">
              <w:rPr>
                <w:rStyle w:val="Refdenotaalfinal"/>
                <w:rFonts w:cstheme="minorHAnsi"/>
              </w:rPr>
              <w:endnoteReference w:id="1"/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703189" w:rsidRDefault="00D54FDF" w:rsidP="004C1F7C">
            <w:pPr>
              <w:rPr>
                <w:rFonts w:cstheme="minorHAnsi"/>
              </w:rPr>
            </w:pPr>
            <w:r>
              <w:rPr>
                <w:rFonts w:cstheme="minorHAnsi"/>
              </w:rPr>
              <w:t>LINGUISTICA</w:t>
            </w:r>
            <w:r>
              <w:rPr>
                <w:rStyle w:val="Refdenotaalfinal"/>
                <w:rFonts w:cstheme="minorHAnsi"/>
              </w:rPr>
              <w:endnoteReference w:id="2"/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703189" w:rsidRDefault="00D54FDF" w:rsidP="004C1F7C">
            <w:pPr>
              <w:rPr>
                <w:rFonts w:cstheme="minorHAnsi"/>
              </w:rPr>
            </w:pPr>
            <w:r>
              <w:rPr>
                <w:rFonts w:cstheme="minorHAnsi"/>
              </w:rPr>
              <w:t>SEMIOTICA</w:t>
            </w:r>
            <w:r>
              <w:rPr>
                <w:rStyle w:val="Refdenotaalfinal"/>
                <w:rFonts w:cstheme="minorHAnsi"/>
              </w:rPr>
              <w:endnoteReference w:id="3"/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D54FDF" w:rsidRDefault="00D54FDF" w:rsidP="00800C1D">
            <w:pPr>
              <w:rPr>
                <w:rFonts w:cstheme="minorHAnsi"/>
              </w:rPr>
            </w:pPr>
            <w:r w:rsidRPr="00D54FDF">
              <w:rPr>
                <w:rFonts w:cstheme="minorHAnsi"/>
              </w:rPr>
              <w:t>HIPERTEXTO</w:t>
            </w:r>
            <w:r>
              <w:rPr>
                <w:rStyle w:val="Refdenotaalfinal"/>
                <w:rFonts w:cstheme="minorHAnsi"/>
              </w:rPr>
              <w:endnoteReference w:id="4"/>
            </w:r>
          </w:p>
        </w:tc>
      </w:tr>
      <w:tr w:rsidR="008A0945" w:rsidRPr="00703189" w:rsidTr="00384847">
        <w:tc>
          <w:tcPr>
            <w:tcW w:w="2660" w:type="dxa"/>
          </w:tcPr>
          <w:p w:rsidR="008A0945" w:rsidRPr="00703189" w:rsidRDefault="008A0945" w:rsidP="00E25ABB">
            <w:pPr>
              <w:rPr>
                <w:rFonts w:cstheme="minorHAnsi"/>
              </w:rPr>
            </w:pPr>
          </w:p>
        </w:tc>
        <w:tc>
          <w:tcPr>
            <w:tcW w:w="6210" w:type="dxa"/>
          </w:tcPr>
          <w:p w:rsidR="008A0945" w:rsidRDefault="008A0945" w:rsidP="008A0945">
            <w:pPr>
              <w:rPr>
                <w:rFonts w:cstheme="minorHAnsi"/>
              </w:rPr>
            </w:pPr>
            <w:r>
              <w:rPr>
                <w:rFonts w:cstheme="minorHAnsi"/>
              </w:rPr>
              <w:t>DIVULGACION CIENTIFICA</w:t>
            </w:r>
            <w:r>
              <w:rPr>
                <w:rStyle w:val="Refdenotaalfinal"/>
                <w:rFonts w:cstheme="minorHAnsi"/>
              </w:rPr>
              <w:endnoteReference w:id="5"/>
            </w:r>
            <w:r>
              <w:rPr>
                <w:rFonts w:cstheme="minorHAnsi"/>
              </w:rPr>
              <w:t xml:space="preserve"> </w:t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703189" w:rsidRDefault="00D54FDF" w:rsidP="00800C1D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  <w:tr w:rsidR="004C1F7C" w:rsidRPr="00703189" w:rsidTr="00384847">
        <w:tc>
          <w:tcPr>
            <w:tcW w:w="2660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="00E25ABB" w:rsidRPr="00703189">
              <w:rPr>
                <w:rFonts w:cstheme="minorHAnsi"/>
              </w:rPr>
              <w:t>S</w:t>
            </w:r>
            <w:r w:rsidRPr="00703189">
              <w:rPr>
                <w:rFonts w:cstheme="minorHAnsi"/>
              </w:rPr>
              <w:t>ubject</w:t>
            </w:r>
            <w:proofErr w:type="spellEnd"/>
          </w:p>
        </w:tc>
        <w:tc>
          <w:tcPr>
            <w:tcW w:w="6210" w:type="dxa"/>
          </w:tcPr>
          <w:p w:rsidR="004C1F7C" w:rsidRPr="00D54FDF" w:rsidRDefault="00D54FDF" w:rsidP="00D54FDF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VINOS</w:t>
            </w:r>
          </w:p>
        </w:tc>
      </w:tr>
      <w:tr w:rsidR="00E47D02" w:rsidRPr="00703189" w:rsidTr="00384847">
        <w:tc>
          <w:tcPr>
            <w:tcW w:w="2660" w:type="dxa"/>
          </w:tcPr>
          <w:p w:rsidR="00E47D02" w:rsidRPr="00703189" w:rsidRDefault="00E47D02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Pr="00703189">
              <w:rPr>
                <w:rFonts w:cstheme="minorHAnsi"/>
              </w:rPr>
              <w:t>Subject</w:t>
            </w:r>
            <w:proofErr w:type="spellEnd"/>
          </w:p>
        </w:tc>
        <w:tc>
          <w:tcPr>
            <w:tcW w:w="6210" w:type="dxa"/>
          </w:tcPr>
          <w:p w:rsidR="00E47D02" w:rsidRDefault="00E47D02" w:rsidP="00D54FDF">
            <w:pPr>
              <w:rPr>
                <w:rFonts w:cstheme="minorHAnsi"/>
              </w:rPr>
            </w:pPr>
            <w:r>
              <w:rPr>
                <w:rFonts w:cstheme="minorHAnsi"/>
              </w:rPr>
              <w:t>ANALISIS SENSORIAL DE VINOS</w:t>
            </w:r>
          </w:p>
        </w:tc>
      </w:tr>
    </w:tbl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252"/>
      </w:tblGrid>
      <w:tr w:rsidR="00E47D02" w:rsidRPr="00703189" w:rsidTr="00521859">
        <w:tc>
          <w:tcPr>
            <w:tcW w:w="8946" w:type="dxa"/>
            <w:gridSpan w:val="2"/>
          </w:tcPr>
          <w:p w:rsidR="00E47D02" w:rsidRPr="00E47D02" w:rsidRDefault="00E47D02" w:rsidP="00E47D02">
            <w:pPr>
              <w:jc w:val="center"/>
              <w:rPr>
                <w:rFonts w:cstheme="minorHAnsi"/>
                <w:b/>
              </w:rPr>
            </w:pPr>
            <w:r w:rsidRPr="00E47D02">
              <w:rPr>
                <w:rFonts w:cstheme="minorHAnsi"/>
                <w:b/>
              </w:rPr>
              <w:t>DUBLIN</w:t>
            </w:r>
            <w:r w:rsidRPr="00E47D02">
              <w:rPr>
                <w:rFonts w:cstheme="minorHAnsi"/>
                <w:b/>
              </w:rPr>
              <w:t xml:space="preserve"> CORE</w:t>
            </w:r>
          </w:p>
        </w:tc>
      </w:tr>
      <w:tr w:rsidR="004C1F7C" w:rsidRPr="00703189" w:rsidTr="00E25ABB">
        <w:tc>
          <w:tcPr>
            <w:tcW w:w="2694" w:type="dxa"/>
          </w:tcPr>
          <w:p w:rsidR="004C1F7C" w:rsidRPr="00703189" w:rsidRDefault="004C1F7C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="00E25ABB" w:rsidRPr="00703189">
              <w:rPr>
                <w:rFonts w:cstheme="minorHAnsi"/>
              </w:rPr>
              <w:t>D</w:t>
            </w:r>
            <w:r w:rsidRPr="00703189">
              <w:rPr>
                <w:rFonts w:cstheme="minorHAnsi"/>
              </w:rPr>
              <w:t>escription</w:t>
            </w:r>
            <w:proofErr w:type="spellEnd"/>
          </w:p>
        </w:tc>
        <w:tc>
          <w:tcPr>
            <w:tcW w:w="6252" w:type="dxa"/>
          </w:tcPr>
          <w:p w:rsidR="004C1F7C" w:rsidRPr="00EE6610" w:rsidRDefault="00EE6610" w:rsidP="00EE661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E6610">
              <w:rPr>
                <w:rFonts w:cstheme="minorHAnsi"/>
              </w:rPr>
              <w:t xml:space="preserve">La investigación propone que el </w:t>
            </w:r>
            <w:r w:rsidRPr="00EE6610">
              <w:rPr>
                <w:rFonts w:cstheme="minorHAnsi"/>
              </w:rPr>
              <w:t>componente didáctico de los textos de divulgación científica en el dominio del análisis sensorial de los vinos</w:t>
            </w:r>
            <w:r w:rsidRPr="00EE6610">
              <w:rPr>
                <w:rFonts w:cstheme="minorHAnsi"/>
              </w:rPr>
              <w:t xml:space="preserve"> </w:t>
            </w:r>
            <w:r w:rsidRPr="00EE6610">
              <w:rPr>
                <w:rFonts w:cstheme="minorHAnsi"/>
              </w:rPr>
              <w:t>en soporte web</w:t>
            </w:r>
            <w:r>
              <w:rPr>
                <w:rFonts w:cstheme="minorHAnsi"/>
              </w:rPr>
              <w:t>,</w:t>
            </w:r>
            <w:r w:rsidRPr="00EE6610">
              <w:rPr>
                <w:rFonts w:cstheme="minorHAnsi"/>
              </w:rPr>
              <w:t xml:space="preserve"> queda</w:t>
            </w:r>
            <w:r w:rsidRPr="00EE6610">
              <w:rPr>
                <w:rFonts w:cstheme="minorHAnsi"/>
              </w:rPr>
              <w:t xml:space="preserve"> </w:t>
            </w:r>
            <w:r w:rsidRPr="00EE6610">
              <w:rPr>
                <w:rFonts w:cstheme="minorHAnsi"/>
              </w:rPr>
              <w:t xml:space="preserve">delimitado por el empleo de estrategias discursivas específicas, originadas en </w:t>
            </w:r>
            <w:r w:rsidRPr="00EE6610">
              <w:rPr>
                <w:rFonts w:cstheme="minorHAnsi"/>
              </w:rPr>
              <w:t>el tratamiento modal y actualizado</w:t>
            </w:r>
            <w:r w:rsidRPr="00EE6610">
              <w:rPr>
                <w:rFonts w:cstheme="minorHAnsi"/>
              </w:rPr>
              <w:t xml:space="preserve"> tanto</w:t>
            </w:r>
            <w:r>
              <w:rPr>
                <w:rFonts w:cstheme="minorHAnsi"/>
              </w:rPr>
              <w:t>,</w:t>
            </w:r>
            <w:r w:rsidRPr="00EE6610">
              <w:rPr>
                <w:rFonts w:cstheme="minorHAnsi"/>
              </w:rPr>
              <w:t xml:space="preserve"> en el nivel funcional como en el </w:t>
            </w:r>
            <w:r w:rsidRPr="00EE6610">
              <w:rPr>
                <w:rFonts w:cstheme="minorHAnsi"/>
              </w:rPr>
              <w:t>situacional, el</w:t>
            </w:r>
            <w:r w:rsidRPr="00EE6610">
              <w:rPr>
                <w:rFonts w:cstheme="minorHAnsi"/>
              </w:rPr>
              <w:t xml:space="preserve"> s</w:t>
            </w:r>
            <w:r w:rsidRPr="00EE6610">
              <w:rPr>
                <w:rFonts w:cstheme="minorHAnsi"/>
              </w:rPr>
              <w:t>emántico y el formal-gramatical</w:t>
            </w:r>
            <w:r w:rsidRPr="00EE6610">
              <w:rPr>
                <w:rFonts w:cstheme="minorHAnsi"/>
              </w:rPr>
              <w:t>.</w:t>
            </w:r>
          </w:p>
        </w:tc>
      </w:tr>
      <w:tr w:rsidR="004C1F7C" w:rsidRPr="00703189" w:rsidTr="00E25ABB">
        <w:tc>
          <w:tcPr>
            <w:tcW w:w="2694" w:type="dxa"/>
          </w:tcPr>
          <w:p w:rsidR="004C1F7C" w:rsidRPr="00703189" w:rsidRDefault="00384847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="001E26D1" w:rsidRPr="00703189">
              <w:rPr>
                <w:rFonts w:cstheme="minorHAnsi"/>
              </w:rPr>
              <w:t xml:space="preserve"> </w:t>
            </w:r>
            <w:r w:rsidR="001E26D1" w:rsidRPr="00703189">
              <w:rPr>
                <w:rFonts w:cstheme="minorHAnsi"/>
              </w:rPr>
              <w:t xml:space="preserve">: </w:t>
            </w:r>
            <w:r w:rsidR="00E25ABB" w:rsidRPr="00703189">
              <w:rPr>
                <w:rFonts w:cstheme="minorHAnsi"/>
              </w:rPr>
              <w:t>P</w:t>
            </w:r>
            <w:r w:rsidR="001E26D1" w:rsidRPr="00703189">
              <w:rPr>
                <w:rFonts w:cstheme="minorHAnsi"/>
              </w:rPr>
              <w:t>ublisher</w:t>
            </w:r>
          </w:p>
        </w:tc>
        <w:tc>
          <w:tcPr>
            <w:tcW w:w="6252" w:type="dxa"/>
          </w:tcPr>
          <w:p w:rsidR="004C1F7C" w:rsidRPr="00703189" w:rsidRDefault="008A0945" w:rsidP="008A094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A0945">
              <w:rPr>
                <w:rFonts w:cstheme="minorHAnsi"/>
              </w:rPr>
              <w:t>Universidad Nacional de Cuyo. Facultad</w:t>
            </w:r>
            <w:r>
              <w:rPr>
                <w:rFonts w:cstheme="minorHAnsi"/>
              </w:rPr>
              <w:t xml:space="preserve"> </w:t>
            </w:r>
            <w:r w:rsidRPr="008A0945">
              <w:rPr>
                <w:rFonts w:cstheme="minorHAnsi"/>
              </w:rPr>
              <w:t>de Filosofía y Letras</w:t>
            </w:r>
          </w:p>
        </w:tc>
      </w:tr>
      <w:tr w:rsidR="004C1F7C" w:rsidRPr="00703189" w:rsidTr="00E25ABB">
        <w:tc>
          <w:tcPr>
            <w:tcW w:w="2694" w:type="dxa"/>
          </w:tcPr>
          <w:p w:rsidR="004C1F7C" w:rsidRPr="00703189" w:rsidRDefault="00384847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="001E26D1" w:rsidRPr="00703189">
              <w:rPr>
                <w:rFonts w:cstheme="minorHAnsi"/>
              </w:rPr>
              <w:t xml:space="preserve"> </w:t>
            </w:r>
            <w:r w:rsidR="00E25ABB" w:rsidRPr="00703189">
              <w:rPr>
                <w:rFonts w:cstheme="minorHAnsi"/>
              </w:rPr>
              <w:t>D</w:t>
            </w:r>
            <w:r w:rsidR="001E26D1" w:rsidRPr="00703189">
              <w:rPr>
                <w:rFonts w:cstheme="minorHAnsi"/>
              </w:rPr>
              <w:t>ate</w:t>
            </w:r>
          </w:p>
        </w:tc>
        <w:tc>
          <w:tcPr>
            <w:tcW w:w="6252" w:type="dxa"/>
          </w:tcPr>
          <w:p w:rsidR="004C1F7C" w:rsidRPr="00703189" w:rsidRDefault="00E25ABB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2007</w:t>
            </w:r>
          </w:p>
        </w:tc>
      </w:tr>
      <w:tr w:rsidR="004C1F7C" w:rsidRPr="00703189" w:rsidTr="00E25ABB">
        <w:tc>
          <w:tcPr>
            <w:tcW w:w="2694" w:type="dxa"/>
          </w:tcPr>
          <w:p w:rsidR="004C1F7C" w:rsidRPr="00703189" w:rsidRDefault="00384847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="001E26D1" w:rsidRPr="00703189">
              <w:rPr>
                <w:rFonts w:cstheme="minorHAnsi"/>
              </w:rPr>
              <w:t xml:space="preserve"> </w:t>
            </w:r>
            <w:proofErr w:type="spellStart"/>
            <w:r w:rsidR="00E25ABB" w:rsidRPr="00703189">
              <w:rPr>
                <w:rFonts w:cstheme="minorHAnsi"/>
              </w:rPr>
              <w:t>T</w:t>
            </w:r>
            <w:r w:rsidR="001E26D1" w:rsidRPr="00703189">
              <w:rPr>
                <w:rFonts w:cstheme="minorHAnsi"/>
              </w:rPr>
              <w:t>ype</w:t>
            </w:r>
            <w:proofErr w:type="spellEnd"/>
          </w:p>
        </w:tc>
        <w:tc>
          <w:tcPr>
            <w:tcW w:w="6252" w:type="dxa"/>
          </w:tcPr>
          <w:p w:rsidR="004C1F7C" w:rsidRPr="00703189" w:rsidRDefault="00E25ABB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Text</w:t>
            </w:r>
          </w:p>
        </w:tc>
      </w:tr>
      <w:tr w:rsidR="004C1F7C" w:rsidRPr="00703189" w:rsidTr="00E25ABB">
        <w:tc>
          <w:tcPr>
            <w:tcW w:w="2694" w:type="dxa"/>
          </w:tcPr>
          <w:p w:rsidR="004C1F7C" w:rsidRPr="00703189" w:rsidRDefault="00384847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="00E25ABB" w:rsidRPr="00703189">
              <w:rPr>
                <w:rFonts w:cstheme="minorHAnsi"/>
              </w:rPr>
              <w:t xml:space="preserve"> </w:t>
            </w:r>
            <w:proofErr w:type="spellStart"/>
            <w:r w:rsidR="00E25ABB" w:rsidRPr="00703189">
              <w:rPr>
                <w:rFonts w:cstheme="minorHAnsi"/>
              </w:rPr>
              <w:t>F</w:t>
            </w:r>
            <w:r w:rsidR="001E26D1" w:rsidRPr="00703189">
              <w:rPr>
                <w:rFonts w:cstheme="minorHAnsi"/>
              </w:rPr>
              <w:t>ormat</w:t>
            </w:r>
            <w:proofErr w:type="spellEnd"/>
          </w:p>
        </w:tc>
        <w:tc>
          <w:tcPr>
            <w:tcW w:w="6252" w:type="dxa"/>
          </w:tcPr>
          <w:p w:rsidR="004C1F7C" w:rsidRPr="00703189" w:rsidRDefault="00E25ABB" w:rsidP="004C1F7C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PDF</w:t>
            </w:r>
          </w:p>
        </w:tc>
      </w:tr>
      <w:tr w:rsidR="00E25ABB" w:rsidRPr="00703189" w:rsidTr="00E25ABB">
        <w:tc>
          <w:tcPr>
            <w:tcW w:w="2694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I</w:t>
            </w:r>
            <w:r w:rsidRPr="00703189">
              <w:rPr>
                <w:rFonts w:cstheme="minorHAnsi"/>
              </w:rPr>
              <w:t>dentifier</w:t>
            </w:r>
            <w:proofErr w:type="spellEnd"/>
          </w:p>
        </w:tc>
        <w:tc>
          <w:tcPr>
            <w:tcW w:w="6252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hyperlink r:id="rId9" w:history="1">
              <w:r w:rsidRPr="00703189">
                <w:rPr>
                  <w:rStyle w:val="Hipervnculo"/>
                  <w:rFonts w:cstheme="minorHAnsi"/>
                </w:rPr>
                <w:t>http://bdigital.uncu.edu.ar/objetos_digitales/2426/tesismaestriabosio.pdf</w:t>
              </w:r>
            </w:hyperlink>
          </w:p>
        </w:tc>
      </w:tr>
      <w:tr w:rsidR="00E25ABB" w:rsidRPr="00703189" w:rsidTr="00E25ABB">
        <w:tc>
          <w:tcPr>
            <w:tcW w:w="2694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 xml:space="preserve">dc: </w:t>
            </w:r>
            <w:proofErr w:type="spellStart"/>
            <w:r w:rsidRPr="00703189">
              <w:rPr>
                <w:rFonts w:cstheme="minorHAnsi"/>
              </w:rPr>
              <w:t>Relation</w:t>
            </w:r>
            <w:proofErr w:type="spellEnd"/>
          </w:p>
        </w:tc>
        <w:tc>
          <w:tcPr>
            <w:tcW w:w="6252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hyperlink r:id="rId10" w:history="1">
              <w:r w:rsidRPr="00703189">
                <w:rPr>
                  <w:rStyle w:val="Hipervnculo"/>
                  <w:rFonts w:cstheme="minorHAnsi"/>
                </w:rPr>
                <w:t>www.videsyvinos.com</w:t>
              </w:r>
            </w:hyperlink>
          </w:p>
        </w:tc>
      </w:tr>
      <w:tr w:rsidR="00E25ABB" w:rsidRPr="00703189" w:rsidTr="00E25ABB">
        <w:tc>
          <w:tcPr>
            <w:tcW w:w="2694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L</w:t>
            </w:r>
            <w:r w:rsidRPr="00703189">
              <w:rPr>
                <w:rFonts w:cstheme="minorHAnsi"/>
              </w:rPr>
              <w:t>anguage</w:t>
            </w:r>
            <w:proofErr w:type="spellEnd"/>
          </w:p>
        </w:tc>
        <w:tc>
          <w:tcPr>
            <w:tcW w:w="6252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spa</w:t>
            </w:r>
          </w:p>
        </w:tc>
      </w:tr>
      <w:tr w:rsidR="00E25ABB" w:rsidRPr="00703189" w:rsidTr="00E25ABB">
        <w:tc>
          <w:tcPr>
            <w:tcW w:w="2694" w:type="dxa"/>
          </w:tcPr>
          <w:p w:rsidR="00E25ABB" w:rsidRPr="00703189" w:rsidRDefault="00E25ABB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Rigths</w:t>
            </w:r>
            <w:proofErr w:type="spellEnd"/>
          </w:p>
        </w:tc>
        <w:tc>
          <w:tcPr>
            <w:tcW w:w="6252" w:type="dxa"/>
          </w:tcPr>
          <w:p w:rsidR="00E25ABB" w:rsidRDefault="00563166" w:rsidP="00800C1D">
            <w:pPr>
              <w:rPr>
                <w:rFonts w:cstheme="minorHAnsi"/>
              </w:rPr>
            </w:pPr>
            <w:hyperlink r:id="rId11" w:history="1">
              <w:r w:rsidRPr="00AC14F4">
                <w:rPr>
                  <w:rStyle w:val="Hipervnculo"/>
                  <w:rFonts w:cstheme="minorHAnsi"/>
                </w:rPr>
                <w:t>http://creativecommons.org/licenses/by-nc-nd/2.5/</w:t>
              </w:r>
            </w:hyperlink>
          </w:p>
          <w:p w:rsidR="00563166" w:rsidRPr="00703189" w:rsidRDefault="00563166" w:rsidP="00800C1D">
            <w:pPr>
              <w:rPr>
                <w:rFonts w:cstheme="minorHAnsi"/>
              </w:rPr>
            </w:pPr>
          </w:p>
        </w:tc>
      </w:tr>
      <w:tr w:rsidR="00E25ABB" w:rsidRPr="00703189" w:rsidTr="00E25ABB">
        <w:tc>
          <w:tcPr>
            <w:tcW w:w="2694" w:type="dxa"/>
          </w:tcPr>
          <w:p w:rsidR="00E25ABB" w:rsidRPr="00703189" w:rsidRDefault="00E25ABB" w:rsidP="00E25ABB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dc:</w:t>
            </w:r>
            <w:r w:rsidRPr="00703189">
              <w:rPr>
                <w:rFonts w:cstheme="minorHAnsi"/>
              </w:rPr>
              <w:t xml:space="preserve"> </w:t>
            </w:r>
            <w:proofErr w:type="spellStart"/>
            <w:r w:rsidRPr="00703189">
              <w:rPr>
                <w:rFonts w:cstheme="minorHAnsi"/>
              </w:rPr>
              <w:t>Coverage</w:t>
            </w:r>
            <w:proofErr w:type="spellEnd"/>
          </w:p>
        </w:tc>
        <w:tc>
          <w:tcPr>
            <w:tcW w:w="6252" w:type="dxa"/>
          </w:tcPr>
          <w:p w:rsidR="00E25ABB" w:rsidRPr="00703189" w:rsidRDefault="00E25ABB" w:rsidP="00800C1D">
            <w:pPr>
              <w:rPr>
                <w:rFonts w:cstheme="minorHAnsi"/>
              </w:rPr>
            </w:pPr>
            <w:r w:rsidRPr="00703189">
              <w:rPr>
                <w:rFonts w:cstheme="minorHAnsi"/>
              </w:rPr>
              <w:t>Mendoza</w:t>
            </w:r>
          </w:p>
        </w:tc>
      </w:tr>
    </w:tbl>
    <w:p w:rsidR="004C1F7C" w:rsidRPr="00703189" w:rsidRDefault="004C1F7C" w:rsidP="004C1F7C">
      <w:pPr>
        <w:rPr>
          <w:rFonts w:cstheme="minorHAnsi"/>
        </w:rPr>
      </w:pPr>
    </w:p>
    <w:p w:rsidR="004C1F7C" w:rsidRDefault="004C1F7C"/>
    <w:p w:rsidR="004C1F7C" w:rsidRDefault="004C1F7C"/>
    <w:p w:rsidR="00FB053E" w:rsidRPr="00E47D02" w:rsidRDefault="00FB053E" w:rsidP="00F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7D02">
        <w:rPr>
          <w:rFonts w:ascii="Arial" w:hAnsi="Arial" w:cs="Arial"/>
          <w:b/>
        </w:rPr>
        <w:lastRenderedPageBreak/>
        <w:t>¿Fueron suficientes estos elementos para hacer una descripción completa?</w:t>
      </w:r>
    </w:p>
    <w:p w:rsidR="00523B98" w:rsidRDefault="00523B98" w:rsidP="00F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B98" w:rsidRPr="00523B98" w:rsidRDefault="00523B98" w:rsidP="00F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3B98">
        <w:rPr>
          <w:rFonts w:ascii="Arial" w:hAnsi="Arial" w:cs="Arial"/>
        </w:rPr>
        <w:t>No</w:t>
      </w:r>
      <w:r>
        <w:rPr>
          <w:rFonts w:ascii="Arial" w:hAnsi="Arial" w:cs="Arial"/>
        </w:rPr>
        <w:t>,</w:t>
      </w:r>
      <w:r w:rsidRPr="00523B98">
        <w:rPr>
          <w:rFonts w:ascii="Arial" w:hAnsi="Arial" w:cs="Arial"/>
        </w:rPr>
        <w:t xml:space="preserve"> creo que podría consignarse </w:t>
      </w:r>
      <w:r>
        <w:rPr>
          <w:rFonts w:ascii="Arial" w:hAnsi="Arial" w:cs="Arial"/>
        </w:rPr>
        <w:t>información adicional sobre la maestría, título que opta</w:t>
      </w:r>
    </w:p>
    <w:p w:rsidR="004C1F7C" w:rsidRPr="00E47D02" w:rsidRDefault="004C1F7C" w:rsidP="00FB05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B053E" w:rsidRPr="00E47D02" w:rsidRDefault="00FB053E" w:rsidP="00FB053E">
      <w:pPr>
        <w:rPr>
          <w:rFonts w:ascii="Arial" w:hAnsi="Arial" w:cs="Arial"/>
          <w:b/>
        </w:rPr>
      </w:pPr>
      <w:r w:rsidRPr="00E47D02">
        <w:rPr>
          <w:rFonts w:ascii="Arial" w:hAnsi="Arial" w:cs="Arial"/>
          <w:b/>
        </w:rPr>
        <w:t>- ¿Qué datos considera que son importantes y no pudo consignar?</w:t>
      </w:r>
    </w:p>
    <w:p w:rsidR="00563166" w:rsidRPr="00E47D02" w:rsidRDefault="00E47D02" w:rsidP="00FB053E">
      <w:pPr>
        <w:rPr>
          <w:rFonts w:ascii="Arial" w:hAnsi="Arial" w:cs="Arial"/>
        </w:rPr>
      </w:pPr>
      <w:r w:rsidRPr="00E47D02">
        <w:rPr>
          <w:rFonts w:ascii="Times-Italic" w:hAnsi="Times-Italic" w:cs="Times-Italic"/>
          <w:iCs/>
          <w:sz w:val="24"/>
          <w:szCs w:val="24"/>
        </w:rPr>
        <w:t xml:space="preserve"> La </w:t>
      </w:r>
      <w:r w:rsidR="00523B98" w:rsidRPr="00E47D02">
        <w:rPr>
          <w:rFonts w:ascii="Times-Italic" w:hAnsi="Times-Italic" w:cs="Times-Italic"/>
          <w:iCs/>
          <w:sz w:val="24"/>
          <w:szCs w:val="24"/>
        </w:rPr>
        <w:t>Maestría</w:t>
      </w:r>
      <w:r w:rsidR="00563166" w:rsidRPr="00E47D02">
        <w:rPr>
          <w:rFonts w:ascii="Times-Italic" w:hAnsi="Times-Italic" w:cs="Times-Italic"/>
          <w:iCs/>
          <w:sz w:val="24"/>
          <w:szCs w:val="24"/>
        </w:rPr>
        <w:t xml:space="preserve"> en </w:t>
      </w:r>
      <w:r w:rsidR="00523B98" w:rsidRPr="00E47D02">
        <w:rPr>
          <w:rFonts w:ascii="Times-Italic" w:hAnsi="Times-Italic" w:cs="Times-Italic"/>
          <w:iCs/>
          <w:sz w:val="24"/>
          <w:szCs w:val="24"/>
        </w:rPr>
        <w:t>Lingüística</w:t>
      </w:r>
      <w:r w:rsidR="00563166" w:rsidRPr="00E47D02">
        <w:rPr>
          <w:rFonts w:ascii="Times-Italic" w:hAnsi="Times-Italic" w:cs="Times-Italic"/>
          <w:iCs/>
          <w:sz w:val="24"/>
          <w:szCs w:val="24"/>
        </w:rPr>
        <w:t xml:space="preserve"> </w:t>
      </w:r>
      <w:r w:rsidR="00523B98" w:rsidRPr="00E47D02">
        <w:rPr>
          <w:rFonts w:ascii="Times-Italic" w:hAnsi="Times-Italic" w:cs="Times-Italic"/>
          <w:iCs/>
          <w:sz w:val="24"/>
          <w:szCs w:val="24"/>
        </w:rPr>
        <w:t>A</w:t>
      </w:r>
      <w:r w:rsidR="00563166" w:rsidRPr="00E47D02">
        <w:rPr>
          <w:rFonts w:ascii="Times-Italic" w:hAnsi="Times-Italic" w:cs="Times-Italic"/>
          <w:iCs/>
          <w:sz w:val="24"/>
          <w:szCs w:val="24"/>
        </w:rPr>
        <w:t>plicada</w:t>
      </w:r>
      <w:r w:rsidR="00523B98" w:rsidRPr="00E47D02">
        <w:rPr>
          <w:rFonts w:ascii="Times-Italic" w:hAnsi="Times-Italic" w:cs="Times-Italic"/>
          <w:iCs/>
          <w:sz w:val="24"/>
          <w:szCs w:val="24"/>
        </w:rPr>
        <w:t xml:space="preserve"> </w:t>
      </w:r>
      <w:r w:rsidRPr="00E47D02">
        <w:rPr>
          <w:rFonts w:ascii="Times-Italic" w:hAnsi="Times-Italic" w:cs="Times-Italic"/>
          <w:iCs/>
          <w:sz w:val="24"/>
          <w:szCs w:val="24"/>
        </w:rPr>
        <w:t>y el director de la misma</w:t>
      </w:r>
    </w:p>
    <w:p w:rsidR="00523B98" w:rsidRPr="00523B98" w:rsidRDefault="00523B98" w:rsidP="00523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3B98" w:rsidRPr="00523B98" w:rsidRDefault="00523B98" w:rsidP="00523B98">
      <w:pPr>
        <w:pStyle w:val="Prrafodelista"/>
        <w:numPr>
          <w:ilvl w:val="0"/>
          <w:numId w:val="1"/>
        </w:numPr>
        <w:rPr>
          <w:rFonts w:ascii="Times-Italic" w:hAnsi="Times-Italic" w:cs="Times-Italic"/>
          <w:i/>
          <w:iCs/>
          <w:sz w:val="24"/>
          <w:szCs w:val="24"/>
        </w:rPr>
      </w:pPr>
      <w:r w:rsidRPr="00523B98">
        <w:rPr>
          <w:rFonts w:ascii="Arial" w:hAnsi="Arial" w:cs="Arial"/>
        </w:rPr>
        <w:t xml:space="preserve">En etiqueta </w:t>
      </w:r>
      <w:proofErr w:type="spellStart"/>
      <w:r w:rsidRPr="00523B98">
        <w:rPr>
          <w:rFonts w:ascii="Arial" w:hAnsi="Arial" w:cs="Arial"/>
        </w:rPr>
        <w:t>Type</w:t>
      </w:r>
      <w:proofErr w:type="spellEnd"/>
      <w:r w:rsidRPr="00523B98">
        <w:rPr>
          <w:rFonts w:ascii="Arial" w:hAnsi="Arial" w:cs="Arial"/>
        </w:rPr>
        <w:t xml:space="preserve"> no podría consignarse </w:t>
      </w:r>
      <w:r w:rsidRPr="00523B98">
        <w:rPr>
          <w:rFonts w:ascii="Times-Italic" w:hAnsi="Times-Italic" w:cs="Times-Italic"/>
          <w:i/>
          <w:iCs/>
          <w:sz w:val="24"/>
          <w:szCs w:val="24"/>
        </w:rPr>
        <w:t>Tesis de posgrado</w:t>
      </w:r>
    </w:p>
    <w:p w:rsidR="00703189" w:rsidRDefault="00703189" w:rsidP="00703189"/>
    <w:sectPr w:rsidR="00703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85" w:rsidRDefault="00BB2A85" w:rsidP="00703189">
      <w:pPr>
        <w:spacing w:after="0" w:line="240" w:lineRule="auto"/>
      </w:pPr>
      <w:r>
        <w:separator/>
      </w:r>
    </w:p>
  </w:endnote>
  <w:endnote w:type="continuationSeparator" w:id="0">
    <w:p w:rsidR="00BB2A85" w:rsidRDefault="00BB2A85" w:rsidP="00703189">
      <w:pPr>
        <w:spacing w:after="0" w:line="240" w:lineRule="auto"/>
      </w:pPr>
      <w:r>
        <w:continuationSeparator/>
      </w:r>
    </w:p>
  </w:endnote>
  <w:endnote w:id="1">
    <w:p w:rsidR="00703189" w:rsidRDefault="00703189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proofErr w:type="spellStart"/>
      <w:r>
        <w:t>Roggau</w:t>
      </w:r>
      <w:proofErr w:type="spellEnd"/>
      <w:r>
        <w:t>, Z</w:t>
      </w:r>
      <w:proofErr w:type="gramStart"/>
      <w:r>
        <w:t>.(</w:t>
      </w:r>
      <w:proofErr w:type="gramEnd"/>
      <w:r>
        <w:t>2001). Tesauro de lengua y Literatura</w:t>
      </w:r>
    </w:p>
  </w:endnote>
  <w:endnote w:id="2">
    <w:p w:rsidR="00D54FDF" w:rsidRDefault="00D54FDF">
      <w:pPr>
        <w:pStyle w:val="Textonotaalfinal"/>
      </w:pPr>
      <w:r>
        <w:rPr>
          <w:rStyle w:val="Refdenotaalfinal"/>
        </w:rPr>
        <w:endnoteRef/>
      </w:r>
      <w:r>
        <w:t xml:space="preserve"> _________</w:t>
      </w:r>
    </w:p>
  </w:endnote>
  <w:endnote w:id="3">
    <w:p w:rsidR="00D54FDF" w:rsidRDefault="00D54FDF">
      <w:pPr>
        <w:pStyle w:val="Textonotaalfinal"/>
      </w:pPr>
      <w:r>
        <w:rPr>
          <w:rStyle w:val="Refdenotaalfinal"/>
        </w:rPr>
        <w:endnoteRef/>
      </w:r>
      <w:r>
        <w:t xml:space="preserve"> _________</w:t>
      </w:r>
    </w:p>
  </w:endnote>
  <w:endnote w:id="4">
    <w:p w:rsidR="008A0945" w:rsidRDefault="00D54FDF">
      <w:pPr>
        <w:pStyle w:val="Textonotaalfinal"/>
      </w:pPr>
      <w:r>
        <w:rPr>
          <w:rStyle w:val="Refdenotaalfinal"/>
        </w:rPr>
        <w:endnoteRef/>
      </w:r>
      <w:r>
        <w:t xml:space="preserve"> __________</w:t>
      </w:r>
    </w:p>
  </w:endnote>
  <w:endnote w:id="5">
    <w:p w:rsidR="008A0945" w:rsidRDefault="008A0945">
      <w:pPr>
        <w:pStyle w:val="Textonotaalfinal"/>
      </w:pPr>
      <w:r>
        <w:rPr>
          <w:rStyle w:val="Refdenotaalfinal"/>
        </w:rPr>
        <w:endnoteRef/>
      </w:r>
      <w:r>
        <w:t xml:space="preserve"> Unesco (1984). Tesauro de la Unesco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85" w:rsidRDefault="00BB2A85" w:rsidP="00703189">
      <w:pPr>
        <w:spacing w:after="0" w:line="240" w:lineRule="auto"/>
      </w:pPr>
      <w:r>
        <w:separator/>
      </w:r>
    </w:p>
  </w:footnote>
  <w:footnote w:type="continuationSeparator" w:id="0">
    <w:p w:rsidR="00BB2A85" w:rsidRDefault="00BB2A85" w:rsidP="0070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DF8"/>
    <w:multiLevelType w:val="hybridMultilevel"/>
    <w:tmpl w:val="BED6AA08"/>
    <w:lvl w:ilvl="0" w:tplc="90E4F9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E"/>
    <w:rsid w:val="001D40FD"/>
    <w:rsid w:val="001E26D1"/>
    <w:rsid w:val="003760B7"/>
    <w:rsid w:val="00384847"/>
    <w:rsid w:val="004C1F7C"/>
    <w:rsid w:val="00523B98"/>
    <w:rsid w:val="00563166"/>
    <w:rsid w:val="00703189"/>
    <w:rsid w:val="00755F7B"/>
    <w:rsid w:val="008A0945"/>
    <w:rsid w:val="00956998"/>
    <w:rsid w:val="00AA08E7"/>
    <w:rsid w:val="00BB2A85"/>
    <w:rsid w:val="00D54FDF"/>
    <w:rsid w:val="00E25ABB"/>
    <w:rsid w:val="00E47D02"/>
    <w:rsid w:val="00EE6610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25AB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31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31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031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25ABB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318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318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03189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nd/2.5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idesyvino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igital.uncu.edu.ar/objetos_digitales/2426/tesismaestriabos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5334-82BA-4DC4-A8F2-8C3B473D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2013-05-24T15:34:00Z</dcterms:created>
  <dcterms:modified xsi:type="dcterms:W3CDTF">2013-05-24T15:34:00Z</dcterms:modified>
</cp:coreProperties>
</file>