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16" w:rsidRPr="00C44856" w:rsidRDefault="005E4016" w:rsidP="004413FD">
      <w:pPr>
        <w:spacing w:after="150" w:line="240" w:lineRule="auto"/>
        <w:jc w:val="both"/>
        <w:rPr>
          <w:rFonts w:eastAsia="Times New Roman" w:cstheme="minorHAnsi"/>
          <w:b/>
          <w:sz w:val="24"/>
          <w:szCs w:val="24"/>
          <w:lang w:eastAsia="es-AR"/>
        </w:rPr>
      </w:pPr>
      <w:r w:rsidRPr="00C44856">
        <w:rPr>
          <w:rFonts w:eastAsia="Times New Roman" w:cstheme="minorHAnsi"/>
          <w:b/>
          <w:sz w:val="24"/>
          <w:szCs w:val="24"/>
          <w:lang w:eastAsia="es-AR"/>
        </w:rPr>
        <w:t>Revisar las bibliotecas digitales que se encuentran en las transparencias 43, 44 y 45 del módulo introductorio, elegir una e indicar:</w:t>
      </w:r>
    </w:p>
    <w:p w:rsidR="005E4016" w:rsidRPr="00C44856" w:rsidRDefault="005E4016" w:rsidP="004413F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b/>
          <w:sz w:val="24"/>
          <w:szCs w:val="24"/>
          <w:lang w:eastAsia="es-AR"/>
        </w:rPr>
      </w:pPr>
      <w:r w:rsidRPr="00C44856">
        <w:rPr>
          <w:rFonts w:eastAsia="Times New Roman" w:cstheme="minorHAnsi"/>
          <w:b/>
          <w:sz w:val="24"/>
          <w:szCs w:val="24"/>
          <w:lang w:eastAsia="es-AR"/>
        </w:rPr>
        <w:t>Institución responsable</w:t>
      </w:r>
    </w:p>
    <w:p w:rsidR="005E4016" w:rsidRPr="00C44856" w:rsidRDefault="005E4016" w:rsidP="004413F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b/>
          <w:sz w:val="24"/>
          <w:szCs w:val="24"/>
          <w:lang w:eastAsia="es-AR"/>
        </w:rPr>
      </w:pPr>
      <w:r w:rsidRPr="00C44856">
        <w:rPr>
          <w:rFonts w:eastAsia="Times New Roman" w:cstheme="minorHAnsi"/>
          <w:b/>
          <w:sz w:val="24"/>
          <w:szCs w:val="24"/>
          <w:lang w:eastAsia="es-AR"/>
        </w:rPr>
        <w:t>Qué colecciones / Recursos digitales contienen</w:t>
      </w:r>
    </w:p>
    <w:p w:rsidR="005E4016" w:rsidRPr="00C44856" w:rsidRDefault="005E4016" w:rsidP="004413F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b/>
          <w:sz w:val="24"/>
          <w:szCs w:val="24"/>
          <w:lang w:eastAsia="es-AR"/>
        </w:rPr>
      </w:pPr>
      <w:r w:rsidRPr="00C44856">
        <w:rPr>
          <w:rFonts w:eastAsia="Times New Roman" w:cstheme="minorHAnsi"/>
          <w:b/>
          <w:sz w:val="24"/>
          <w:szCs w:val="24"/>
          <w:lang w:eastAsia="es-AR"/>
        </w:rPr>
        <w:t>De dónde provienen los recursos digitales</w:t>
      </w:r>
    </w:p>
    <w:p w:rsidR="005E4016" w:rsidRPr="004413FD" w:rsidRDefault="00C44856" w:rsidP="004413F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b/>
          <w:sz w:val="24"/>
          <w:szCs w:val="24"/>
          <w:lang w:eastAsia="es-AR"/>
        </w:rPr>
        <w:t>¿</w:t>
      </w:r>
      <w:r w:rsidR="005E4016" w:rsidRPr="00C44856">
        <w:rPr>
          <w:rFonts w:eastAsia="Times New Roman" w:cstheme="minorHAnsi"/>
          <w:b/>
          <w:sz w:val="24"/>
          <w:szCs w:val="24"/>
          <w:lang w:eastAsia="es-AR"/>
        </w:rPr>
        <w:t>Los recursos digitales son nacidos digitales o digitalizados?</w:t>
      </w:r>
    </w:p>
    <w:p w:rsidR="00C44856" w:rsidRDefault="00C44856" w:rsidP="004413F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Memoria Chilena - </w:t>
      </w:r>
      <w:hyperlink r:id="rId8" w:history="1">
        <w:r w:rsidRPr="00F359F6">
          <w:rPr>
            <w:rStyle w:val="Hipervnculo"/>
            <w:rFonts w:cstheme="minorHAnsi"/>
            <w:b/>
            <w:sz w:val="24"/>
            <w:szCs w:val="24"/>
          </w:rPr>
          <w:t>http://www.memoriachilena.cl/602/w3-channel.html</w:t>
        </w:r>
      </w:hyperlink>
    </w:p>
    <w:p w:rsidR="00C44856" w:rsidRDefault="00C44856" w:rsidP="00C44856">
      <w:pPr>
        <w:tabs>
          <w:tab w:val="left" w:pos="426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Memoria Chilena es un servicio de información digital que forma parte </w:t>
      </w:r>
      <w:r w:rsidR="00876437">
        <w:rPr>
          <w:rFonts w:cstheme="minorHAnsi"/>
          <w:sz w:val="24"/>
          <w:szCs w:val="24"/>
        </w:rPr>
        <w:t>de los constituidos por la Biblioteca Nacional Digital de Chile, dependiente de la Biblioteca Nacional de Chile.</w:t>
      </w:r>
    </w:p>
    <w:p w:rsidR="00F5221C" w:rsidRDefault="00876437" w:rsidP="00C44856">
      <w:pPr>
        <w:tabs>
          <w:tab w:val="left" w:pos="426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La colección ofrece contenidos relativos a temáticas claves que constituyen la identidad cultural del país. </w:t>
      </w:r>
      <w:r w:rsidR="0042506F">
        <w:rPr>
          <w:rFonts w:cstheme="minorHAnsi"/>
          <w:sz w:val="24"/>
          <w:szCs w:val="24"/>
        </w:rPr>
        <w:t xml:space="preserve">Los </w:t>
      </w:r>
      <w:r w:rsidR="00214D0E">
        <w:rPr>
          <w:rFonts w:cstheme="minorHAnsi"/>
          <w:sz w:val="24"/>
          <w:szCs w:val="24"/>
        </w:rPr>
        <w:t xml:space="preserve">recursos digitales </w:t>
      </w:r>
      <w:r w:rsidR="0042506F">
        <w:rPr>
          <w:rFonts w:cstheme="minorHAnsi"/>
          <w:sz w:val="24"/>
          <w:szCs w:val="24"/>
        </w:rPr>
        <w:t xml:space="preserve">se presentan seleccionados, organizados y distribuidos en colecciones temáticas: Arquitectura y urbanismo, Ciencia y tecnología, Cultura y artes, Historia, Historiografía, Literatura, Personajes, Prensa y periodismo, Pueblos originarios, Territorio y medio ambiente. </w:t>
      </w:r>
      <w:r w:rsidR="00214D0E">
        <w:rPr>
          <w:rFonts w:cstheme="minorHAnsi"/>
          <w:sz w:val="24"/>
          <w:szCs w:val="24"/>
        </w:rPr>
        <w:t>Asimismo, estas colecciones están conformadas por variedad de recursos como: artículos, manuscritos, planos, videos, cartas, partituras, pinturas y otros, complementados con co</w:t>
      </w:r>
      <w:r w:rsidR="001A274A">
        <w:rPr>
          <w:rFonts w:cstheme="minorHAnsi"/>
          <w:sz w:val="24"/>
          <w:szCs w:val="24"/>
        </w:rPr>
        <w:t>ntenidos que los contextualizan, brindando mayor comprensión y enriquecimiento al documento, como oferta de valor añadido del servicio.</w:t>
      </w:r>
    </w:p>
    <w:p w:rsidR="00876437" w:rsidRPr="00C44856" w:rsidRDefault="00F5221C" w:rsidP="00C44856">
      <w:pPr>
        <w:tabs>
          <w:tab w:val="left" w:pos="426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14D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Los recursos provienen del acervo de la Biblioteca Nacional de Chile y </w:t>
      </w:r>
      <w:r w:rsidR="000B6FDB">
        <w:rPr>
          <w:rFonts w:cstheme="minorHAnsi"/>
          <w:sz w:val="24"/>
          <w:szCs w:val="24"/>
        </w:rPr>
        <w:t xml:space="preserve">otras </w:t>
      </w:r>
      <w:r>
        <w:rPr>
          <w:rFonts w:cstheme="minorHAnsi"/>
          <w:sz w:val="24"/>
          <w:szCs w:val="24"/>
        </w:rPr>
        <w:t xml:space="preserve"> instituciones </w:t>
      </w:r>
      <w:r w:rsidR="000B6FDB">
        <w:rPr>
          <w:rFonts w:cstheme="minorHAnsi"/>
          <w:sz w:val="24"/>
          <w:szCs w:val="24"/>
        </w:rPr>
        <w:t xml:space="preserve">afines </w:t>
      </w:r>
      <w:r>
        <w:rPr>
          <w:rFonts w:cstheme="minorHAnsi"/>
          <w:sz w:val="24"/>
          <w:szCs w:val="24"/>
        </w:rPr>
        <w:t>que</w:t>
      </w:r>
      <w:r w:rsidR="000B6FD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0B6FDB">
        <w:rPr>
          <w:rFonts w:cstheme="minorHAnsi"/>
          <w:sz w:val="24"/>
          <w:szCs w:val="24"/>
        </w:rPr>
        <w:t xml:space="preserve">junto a la BNC, </w:t>
      </w:r>
      <w:r>
        <w:rPr>
          <w:rFonts w:cstheme="minorHAnsi"/>
          <w:sz w:val="24"/>
          <w:szCs w:val="24"/>
        </w:rPr>
        <w:t>conforman la Dirección de Bibliotecas, Archivos y Museos –</w:t>
      </w:r>
      <w:r w:rsidR="000B6FDB">
        <w:rPr>
          <w:rFonts w:cstheme="minorHAnsi"/>
          <w:sz w:val="24"/>
          <w:szCs w:val="24"/>
        </w:rPr>
        <w:t xml:space="preserve"> DIBAM, creada en 1929 mediante el Decreto con fuerza de Ley Nº 5200, siendo su objetivo fundamental brindar servicios bajo una estructura de cooperación, coordinación y armonía exigida por una misión cultural declarada en conjunto.</w:t>
      </w:r>
      <w:r>
        <w:rPr>
          <w:rFonts w:cstheme="minorHAnsi"/>
          <w:sz w:val="24"/>
          <w:szCs w:val="24"/>
        </w:rPr>
        <w:t xml:space="preserve"> </w:t>
      </w:r>
    </w:p>
    <w:p w:rsidR="000B6FDB" w:rsidRPr="004413FD" w:rsidRDefault="000B6FDB" w:rsidP="00227E6B">
      <w:pPr>
        <w:tabs>
          <w:tab w:val="left" w:pos="426"/>
        </w:tabs>
        <w:jc w:val="both"/>
        <w:rPr>
          <w:rFonts w:cstheme="minorHAnsi"/>
          <w:sz w:val="24"/>
          <w:szCs w:val="24"/>
          <w:shd w:val="clear" w:color="auto" w:fill="E5E5E5"/>
        </w:rPr>
      </w:pPr>
      <w:r>
        <w:rPr>
          <w:rFonts w:cstheme="minorHAnsi"/>
          <w:sz w:val="24"/>
          <w:szCs w:val="24"/>
        </w:rPr>
        <w:tab/>
      </w:r>
      <w:r w:rsidRPr="004413FD">
        <w:rPr>
          <w:rFonts w:cstheme="minorHAnsi"/>
          <w:sz w:val="24"/>
          <w:szCs w:val="24"/>
        </w:rPr>
        <w:t xml:space="preserve">Todos los </w:t>
      </w:r>
      <w:r>
        <w:rPr>
          <w:rFonts w:cstheme="minorHAnsi"/>
          <w:sz w:val="24"/>
          <w:szCs w:val="24"/>
        </w:rPr>
        <w:t>archivos qu</w:t>
      </w:r>
      <w:r w:rsidRPr="004413FD">
        <w:rPr>
          <w:rFonts w:cstheme="minorHAnsi"/>
          <w:sz w:val="24"/>
          <w:szCs w:val="24"/>
        </w:rPr>
        <w:t xml:space="preserve">e forman parte de la colección de Memoria Chilena </w:t>
      </w:r>
      <w:r>
        <w:rPr>
          <w:rFonts w:cstheme="minorHAnsi"/>
          <w:sz w:val="24"/>
          <w:szCs w:val="24"/>
        </w:rPr>
        <w:t xml:space="preserve">corresponden a obras </w:t>
      </w:r>
      <w:r w:rsidRPr="004413FD">
        <w:rPr>
          <w:rFonts w:cstheme="minorHAnsi"/>
          <w:sz w:val="24"/>
          <w:szCs w:val="24"/>
        </w:rPr>
        <w:t>protegid</w:t>
      </w:r>
      <w:r w:rsidR="009016BB">
        <w:rPr>
          <w:rFonts w:cstheme="minorHAnsi"/>
          <w:sz w:val="24"/>
          <w:szCs w:val="24"/>
        </w:rPr>
        <w:t>a</w:t>
      </w:r>
      <w:r w:rsidRPr="004413FD">
        <w:rPr>
          <w:rFonts w:cstheme="minorHAnsi"/>
          <w:sz w:val="24"/>
          <w:szCs w:val="24"/>
        </w:rPr>
        <w:t>s cuyos autores y/o titulares de derechos han autorizado su reproducción y divulgación por medio de Memoria Chilena, según las condiciones de uso pactadas en cada caso</w:t>
      </w:r>
      <w:r w:rsidR="009016BB">
        <w:rPr>
          <w:rFonts w:cstheme="minorHAnsi"/>
          <w:sz w:val="24"/>
          <w:szCs w:val="24"/>
        </w:rPr>
        <w:t xml:space="preserve">, y se rigen </w:t>
      </w:r>
      <w:r w:rsidRPr="004413FD">
        <w:rPr>
          <w:rFonts w:cstheme="minorHAnsi"/>
          <w:sz w:val="24"/>
          <w:szCs w:val="24"/>
        </w:rPr>
        <w:t>por la Ley N° 17.336 sobre Propiedad Intelectual</w:t>
      </w:r>
      <w:r w:rsidR="00CA1049">
        <w:rPr>
          <w:rFonts w:cstheme="minorHAnsi"/>
          <w:sz w:val="24"/>
          <w:szCs w:val="24"/>
        </w:rPr>
        <w:t xml:space="preserve"> y la utilización de las Licencias Creative Commons</w:t>
      </w:r>
      <w:r w:rsidR="009016BB">
        <w:rPr>
          <w:rFonts w:cstheme="minorHAnsi"/>
          <w:sz w:val="24"/>
          <w:szCs w:val="24"/>
        </w:rPr>
        <w:t>.</w:t>
      </w:r>
    </w:p>
    <w:p w:rsidR="006B4BD5" w:rsidRDefault="004A5A02" w:rsidP="00227E6B">
      <w:pPr>
        <w:tabs>
          <w:tab w:val="left" w:pos="426"/>
        </w:tabs>
        <w:jc w:val="both"/>
        <w:rPr>
          <w:rFonts w:cstheme="minorHAnsi"/>
          <w:sz w:val="24"/>
          <w:szCs w:val="24"/>
        </w:rPr>
      </w:pPr>
      <w:r w:rsidRPr="004A5A02">
        <w:rPr>
          <w:rFonts w:cstheme="minorHAnsi"/>
          <w:sz w:val="24"/>
          <w:szCs w:val="24"/>
        </w:rPr>
        <w:tab/>
      </w:r>
      <w:r w:rsidR="00CA1049" w:rsidRPr="00227E6B">
        <w:rPr>
          <w:rFonts w:cstheme="minorHAnsi"/>
          <w:sz w:val="24"/>
          <w:szCs w:val="24"/>
        </w:rPr>
        <w:t xml:space="preserve">Este </w:t>
      </w:r>
      <w:r w:rsidR="004413FD" w:rsidRPr="00227E6B">
        <w:rPr>
          <w:rFonts w:cstheme="minorHAnsi"/>
          <w:sz w:val="24"/>
          <w:szCs w:val="24"/>
        </w:rPr>
        <w:t xml:space="preserve">centro de recursos </w:t>
      </w:r>
      <w:r w:rsidR="00CA1049" w:rsidRPr="00227E6B">
        <w:rPr>
          <w:rFonts w:cstheme="minorHAnsi"/>
          <w:sz w:val="24"/>
          <w:szCs w:val="24"/>
        </w:rPr>
        <w:t xml:space="preserve">se desarrolla y evoluciona mediante el trabajo de </w:t>
      </w:r>
      <w:r w:rsidR="004413FD" w:rsidRPr="00227E6B">
        <w:rPr>
          <w:rFonts w:cstheme="minorHAnsi"/>
          <w:sz w:val="24"/>
          <w:szCs w:val="24"/>
        </w:rPr>
        <w:t>un equipo multidisciplinario</w:t>
      </w:r>
      <w:r w:rsidR="00227E6B">
        <w:rPr>
          <w:rFonts w:cstheme="minorHAnsi"/>
          <w:sz w:val="24"/>
          <w:szCs w:val="24"/>
        </w:rPr>
        <w:t xml:space="preserve">, </w:t>
      </w:r>
      <w:r w:rsidR="00227E6B" w:rsidRPr="00227E6B">
        <w:rPr>
          <w:rFonts w:cstheme="minorHAnsi"/>
          <w:sz w:val="24"/>
          <w:szCs w:val="24"/>
        </w:rPr>
        <w:t>investigadores, jefes de edición, digitalizadores, jefes de secciones bibliográficas, editores web y catalogadores</w:t>
      </w:r>
      <w:r w:rsidR="00227E6B">
        <w:rPr>
          <w:rFonts w:cstheme="minorHAnsi"/>
          <w:sz w:val="24"/>
          <w:szCs w:val="24"/>
        </w:rPr>
        <w:t xml:space="preserve">, que </w:t>
      </w:r>
      <w:r w:rsidR="004413FD" w:rsidRPr="00227E6B">
        <w:rPr>
          <w:rFonts w:cstheme="minorHAnsi"/>
          <w:sz w:val="24"/>
          <w:szCs w:val="24"/>
        </w:rPr>
        <w:t xml:space="preserve">selecciona, </w:t>
      </w:r>
      <w:r w:rsidR="00227E6B">
        <w:rPr>
          <w:rFonts w:cstheme="minorHAnsi"/>
          <w:sz w:val="24"/>
          <w:szCs w:val="24"/>
        </w:rPr>
        <w:t xml:space="preserve">recopila, </w:t>
      </w:r>
      <w:r w:rsidR="004413FD" w:rsidRPr="00227E6B">
        <w:rPr>
          <w:rFonts w:cstheme="minorHAnsi"/>
          <w:sz w:val="24"/>
          <w:szCs w:val="24"/>
        </w:rPr>
        <w:t xml:space="preserve">digitaliza y pone en línea </w:t>
      </w:r>
      <w:r w:rsidR="00227E6B">
        <w:rPr>
          <w:rFonts w:cstheme="minorHAnsi"/>
          <w:sz w:val="24"/>
          <w:szCs w:val="24"/>
        </w:rPr>
        <w:t xml:space="preserve">los </w:t>
      </w:r>
      <w:r w:rsidR="004413FD" w:rsidRPr="00227E6B">
        <w:rPr>
          <w:rFonts w:cstheme="minorHAnsi"/>
          <w:sz w:val="24"/>
          <w:szCs w:val="24"/>
        </w:rPr>
        <w:t>materiales</w:t>
      </w:r>
      <w:r w:rsidR="00227E6B">
        <w:rPr>
          <w:rFonts w:cstheme="minorHAnsi"/>
          <w:sz w:val="24"/>
          <w:szCs w:val="24"/>
        </w:rPr>
        <w:t xml:space="preserve">. </w:t>
      </w:r>
      <w:r w:rsidR="004413FD" w:rsidRPr="00227E6B">
        <w:rPr>
          <w:rFonts w:cstheme="minorHAnsi"/>
          <w:sz w:val="24"/>
          <w:szCs w:val="24"/>
        </w:rPr>
        <w:t xml:space="preserve"> </w:t>
      </w:r>
    </w:p>
    <w:p w:rsidR="004413FD" w:rsidRDefault="006B4BD5" w:rsidP="006B4BD5">
      <w:pPr>
        <w:tabs>
          <w:tab w:val="left" w:pos="42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B4BD5">
        <w:rPr>
          <w:rFonts w:cstheme="minorHAnsi"/>
          <w:b/>
          <w:sz w:val="24"/>
          <w:szCs w:val="24"/>
        </w:rPr>
        <w:t>Bibliografía utilizada</w:t>
      </w:r>
      <w:r w:rsidR="004413FD" w:rsidRPr="006B4BD5">
        <w:rPr>
          <w:rFonts w:cstheme="minorHAnsi"/>
          <w:b/>
          <w:sz w:val="24"/>
          <w:szCs w:val="24"/>
        </w:rPr>
        <w:t xml:space="preserve"> </w:t>
      </w:r>
    </w:p>
    <w:p w:rsidR="006B4BD5" w:rsidRPr="006B4BD5" w:rsidRDefault="006B4BD5" w:rsidP="006B4BD5">
      <w:pPr>
        <w:spacing w:after="0" w:line="240" w:lineRule="auto"/>
        <w:rPr>
          <w:rFonts w:cstheme="minorHAnsi"/>
          <w:sz w:val="24"/>
          <w:szCs w:val="24"/>
        </w:rPr>
      </w:pPr>
      <w:r w:rsidRPr="006B4BD5">
        <w:rPr>
          <w:rFonts w:cstheme="minorHAnsi"/>
          <w:sz w:val="24"/>
          <w:szCs w:val="24"/>
        </w:rPr>
        <w:t>Memoria Chilena</w:t>
      </w:r>
      <w:r w:rsidRPr="006B4BD5">
        <w:rPr>
          <w:rFonts w:cstheme="minorHAnsi"/>
          <w:sz w:val="24"/>
          <w:szCs w:val="24"/>
        </w:rPr>
        <w:t>. Biblioteca Nacional de Chile</w:t>
      </w:r>
      <w:r>
        <w:rPr>
          <w:rFonts w:cstheme="minorHAnsi"/>
          <w:sz w:val="24"/>
          <w:szCs w:val="24"/>
        </w:rPr>
        <w:t xml:space="preserve"> (2017) </w:t>
      </w:r>
      <w:hyperlink r:id="rId9" w:history="1">
        <w:r w:rsidRPr="006B4BD5">
          <w:rPr>
            <w:rStyle w:val="Hipervnculo"/>
            <w:rFonts w:cstheme="minorHAnsi"/>
            <w:sz w:val="24"/>
            <w:szCs w:val="24"/>
          </w:rPr>
          <w:t>http://www.memoriachilena.cl/602/w3-channel.html</w:t>
        </w:r>
      </w:hyperlink>
      <w:bookmarkStart w:id="0" w:name="_GoBack"/>
      <w:bookmarkEnd w:id="0"/>
    </w:p>
    <w:sectPr w:rsidR="006B4BD5" w:rsidRPr="006B4BD5" w:rsidSect="006B4BD5">
      <w:headerReference w:type="default" r:id="rId10"/>
      <w:pgSz w:w="12240" w:h="15840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FD" w:rsidRDefault="004413FD" w:rsidP="004413FD">
      <w:pPr>
        <w:spacing w:after="0" w:line="240" w:lineRule="auto"/>
      </w:pPr>
      <w:r>
        <w:separator/>
      </w:r>
    </w:p>
  </w:endnote>
  <w:endnote w:type="continuationSeparator" w:id="0">
    <w:p w:rsidR="004413FD" w:rsidRDefault="004413FD" w:rsidP="0044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FD" w:rsidRDefault="004413FD" w:rsidP="004413FD">
      <w:pPr>
        <w:spacing w:after="0" w:line="240" w:lineRule="auto"/>
      </w:pPr>
      <w:r>
        <w:separator/>
      </w:r>
    </w:p>
  </w:footnote>
  <w:footnote w:type="continuationSeparator" w:id="0">
    <w:p w:rsidR="004413FD" w:rsidRDefault="004413FD" w:rsidP="0044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FD" w:rsidRDefault="004413FD" w:rsidP="004413FD">
    <w:pPr>
      <w:pStyle w:val="Encabezado"/>
      <w:jc w:val="center"/>
      <w:rPr>
        <w:lang w:val="es-ES"/>
      </w:rPr>
    </w:pPr>
    <w:r>
      <w:rPr>
        <w:lang w:val="es-ES"/>
      </w:rPr>
      <w:t>2017 - FaHCE – Gestión de Bibliotecas Digitales usando Greenstone 3</w:t>
    </w:r>
  </w:p>
  <w:p w:rsidR="004413FD" w:rsidRPr="004413FD" w:rsidRDefault="004413FD" w:rsidP="004413FD">
    <w:pPr>
      <w:pStyle w:val="Encabezado"/>
      <w:jc w:val="center"/>
      <w:rPr>
        <w:lang w:val="es-ES"/>
      </w:rPr>
    </w:pPr>
    <w:r>
      <w:rPr>
        <w:lang w:val="es-ES"/>
      </w:rPr>
      <w:t>Caputi Sandra - Actividad 1 – Bibliotecas digitales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381C"/>
    <w:multiLevelType w:val="multilevel"/>
    <w:tmpl w:val="74B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16"/>
    <w:rsid w:val="000B6FDB"/>
    <w:rsid w:val="001A274A"/>
    <w:rsid w:val="00214D0E"/>
    <w:rsid w:val="00227E6B"/>
    <w:rsid w:val="0042506F"/>
    <w:rsid w:val="004413FD"/>
    <w:rsid w:val="004A5A02"/>
    <w:rsid w:val="005E4016"/>
    <w:rsid w:val="006B4BD5"/>
    <w:rsid w:val="00795E2E"/>
    <w:rsid w:val="00876437"/>
    <w:rsid w:val="009016BB"/>
    <w:rsid w:val="00AF5F4C"/>
    <w:rsid w:val="00B8210F"/>
    <w:rsid w:val="00C44856"/>
    <w:rsid w:val="00CA1049"/>
    <w:rsid w:val="00F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5E2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1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3FD"/>
  </w:style>
  <w:style w:type="paragraph" w:styleId="Piedepgina">
    <w:name w:val="footer"/>
    <w:basedOn w:val="Normal"/>
    <w:link w:val="PiedepginaCar"/>
    <w:uiPriority w:val="99"/>
    <w:unhideWhenUsed/>
    <w:rsid w:val="00441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3FD"/>
  </w:style>
  <w:style w:type="character" w:styleId="Textoennegrita">
    <w:name w:val="Strong"/>
    <w:basedOn w:val="Fuentedeprrafopredeter"/>
    <w:uiPriority w:val="22"/>
    <w:qFormat/>
    <w:rsid w:val="00F52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5E2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1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3FD"/>
  </w:style>
  <w:style w:type="paragraph" w:styleId="Piedepgina">
    <w:name w:val="footer"/>
    <w:basedOn w:val="Normal"/>
    <w:link w:val="PiedepginaCar"/>
    <w:uiPriority w:val="99"/>
    <w:unhideWhenUsed/>
    <w:rsid w:val="004413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3FD"/>
  </w:style>
  <w:style w:type="character" w:styleId="Textoennegrita">
    <w:name w:val="Strong"/>
    <w:basedOn w:val="Fuentedeprrafopredeter"/>
    <w:uiPriority w:val="22"/>
    <w:qFormat/>
    <w:rsid w:val="00F52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achilena.cl/602/w3-channel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moriachilena.cl/602/w3-channe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Notas</cp:lastModifiedBy>
  <cp:revision>3</cp:revision>
  <dcterms:created xsi:type="dcterms:W3CDTF">2017-10-15T15:44:00Z</dcterms:created>
  <dcterms:modified xsi:type="dcterms:W3CDTF">2017-10-17T02:50:00Z</dcterms:modified>
</cp:coreProperties>
</file>